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22ADC" w14:textId="05EE9438" w:rsidR="00C5525A" w:rsidRDefault="00D03648" w:rsidP="00C73555">
      <w:pPr>
        <w:tabs>
          <w:tab w:val="left" w:pos="3151"/>
          <w:tab w:val="left" w:pos="6968"/>
        </w:tabs>
        <w:spacing w:before="254" w:line="264" w:lineRule="auto"/>
        <w:jc w:val="center"/>
        <w:rPr>
          <w:rFonts w:ascii="Arial" w:hAnsi="Arial" w:cs="Arial"/>
          <w:sz w:val="24"/>
        </w:rPr>
      </w:pPr>
      <w:r>
        <w:rPr>
          <w:rFonts w:ascii="Arial" w:hAnsi="Arial" w:cs="Arial"/>
          <w:b/>
          <w:bCs/>
          <w:sz w:val="28"/>
          <w:szCs w:val="28"/>
        </w:rPr>
        <w:t xml:space="preserve">PREDICTION OF WELL LOG INTERPRETATION PARAMETERS </w:t>
      </w:r>
      <w:r w:rsidR="00ED2762">
        <w:rPr>
          <w:rFonts w:ascii="Arial" w:hAnsi="Arial" w:cs="Arial"/>
          <w:b/>
          <w:bCs/>
          <w:sz w:val="28"/>
          <w:szCs w:val="28"/>
        </w:rPr>
        <w:br/>
      </w:r>
      <w:r w:rsidR="00326E1C">
        <w:rPr>
          <w:rFonts w:ascii="Arial" w:hAnsi="Arial" w:cs="Arial"/>
          <w:b/>
          <w:bCs/>
          <w:sz w:val="28"/>
          <w:szCs w:val="28"/>
        </w:rPr>
        <w:t xml:space="preserve"> </w:t>
      </w:r>
      <w:r w:rsidR="00ED2762">
        <w:rPr>
          <w:rFonts w:ascii="Arial" w:hAnsi="Arial" w:cs="Arial"/>
          <w:b/>
          <w:bCs/>
          <w:sz w:val="28"/>
          <w:szCs w:val="28"/>
        </w:rPr>
        <w:t xml:space="preserve">AN </w:t>
      </w:r>
      <w:r>
        <w:rPr>
          <w:rFonts w:ascii="Arial" w:hAnsi="Arial" w:cs="Arial"/>
          <w:b/>
          <w:bCs/>
          <w:sz w:val="28"/>
          <w:szCs w:val="28"/>
        </w:rPr>
        <w:t>INDEPENDENT STUDY</w:t>
      </w:r>
      <w:r w:rsidR="00326E1C">
        <w:rPr>
          <w:rFonts w:ascii="Arial" w:hAnsi="Arial" w:cs="Arial"/>
          <w:b/>
          <w:bCs/>
          <w:sz w:val="28"/>
          <w:szCs w:val="28"/>
        </w:rPr>
        <w:t xml:space="preserve"> </w:t>
      </w:r>
    </w:p>
    <w:p w14:paraId="18246FF5" w14:textId="2CB8D740" w:rsidR="00D03648" w:rsidRPr="006807A8" w:rsidRDefault="009A33C3" w:rsidP="00417601">
      <w:pPr>
        <w:pStyle w:val="BodyText"/>
        <w:tabs>
          <w:tab w:val="left" w:pos="2970"/>
        </w:tabs>
        <w:spacing w:line="276" w:lineRule="auto"/>
        <w:jc w:val="center"/>
        <w:rPr>
          <w:rFonts w:ascii="Arial" w:hAnsi="Arial" w:cs="Arial"/>
          <w:sz w:val="24"/>
        </w:rPr>
      </w:pPr>
      <w:r w:rsidRPr="006807A8">
        <w:rPr>
          <w:rFonts w:ascii="Arial" w:hAnsi="Arial" w:cs="Arial"/>
          <w:sz w:val="24"/>
        </w:rPr>
        <w:t>E.</w:t>
      </w:r>
      <w:r w:rsidR="00ED2762">
        <w:rPr>
          <w:rFonts w:ascii="Arial" w:hAnsi="Arial" w:cs="Arial"/>
          <w:sz w:val="24"/>
        </w:rPr>
        <w:t xml:space="preserve"> </w:t>
      </w:r>
      <w:r w:rsidRPr="006807A8">
        <w:rPr>
          <w:rFonts w:ascii="Arial" w:hAnsi="Arial" w:cs="Arial"/>
          <w:sz w:val="24"/>
        </w:rPr>
        <w:t>R. Crain</w:t>
      </w:r>
      <w:r w:rsidR="00D03648" w:rsidRPr="006807A8">
        <w:rPr>
          <w:rFonts w:ascii="Arial" w:hAnsi="Arial" w:cs="Arial"/>
          <w:sz w:val="24"/>
        </w:rPr>
        <w:t xml:space="preserve">, P. Eng., </w:t>
      </w:r>
      <w:r w:rsidR="00736312" w:rsidRPr="006807A8">
        <w:rPr>
          <w:rFonts w:ascii="Arial" w:hAnsi="Arial" w:cs="Arial"/>
          <w:sz w:val="24"/>
        </w:rPr>
        <w:br/>
      </w:r>
      <w:r w:rsidR="00C8038D" w:rsidRPr="006807A8">
        <w:rPr>
          <w:rFonts w:ascii="Arial" w:hAnsi="Arial" w:cs="Arial"/>
          <w:sz w:val="24"/>
        </w:rPr>
        <w:t xml:space="preserve">J.C. Sproule </w:t>
      </w:r>
      <w:r w:rsidR="00FB431A" w:rsidRPr="006807A8">
        <w:rPr>
          <w:rFonts w:ascii="Arial" w:hAnsi="Arial" w:cs="Arial"/>
          <w:sz w:val="24"/>
        </w:rPr>
        <w:t>and</w:t>
      </w:r>
      <w:r w:rsidR="00C8038D" w:rsidRPr="006807A8">
        <w:rPr>
          <w:rFonts w:ascii="Arial" w:hAnsi="Arial" w:cs="Arial"/>
          <w:sz w:val="24"/>
        </w:rPr>
        <w:t xml:space="preserve"> Associates Ltd., Calgary, Alberta (when written)</w:t>
      </w:r>
      <w:r w:rsidR="00C8038D" w:rsidRPr="006807A8">
        <w:rPr>
          <w:rFonts w:ascii="Arial" w:hAnsi="Arial" w:cs="Arial"/>
          <w:sz w:val="24"/>
        </w:rPr>
        <w:br/>
      </w:r>
      <w:r w:rsidR="00D03648" w:rsidRPr="006807A8">
        <w:rPr>
          <w:rFonts w:ascii="Arial" w:hAnsi="Arial" w:cs="Arial"/>
          <w:sz w:val="24"/>
        </w:rPr>
        <w:t>Digital Technology Pty. Ltd., Sydney</w:t>
      </w:r>
      <w:r w:rsidR="00B6025A" w:rsidRPr="006807A8">
        <w:rPr>
          <w:rFonts w:ascii="Arial" w:hAnsi="Arial" w:cs="Arial"/>
          <w:sz w:val="24"/>
        </w:rPr>
        <w:t>,</w:t>
      </w:r>
      <w:r w:rsidR="00D03648" w:rsidRPr="006807A8">
        <w:rPr>
          <w:rFonts w:ascii="Arial" w:hAnsi="Arial" w:cs="Arial"/>
          <w:sz w:val="24"/>
        </w:rPr>
        <w:t xml:space="preserve"> Australia</w:t>
      </w:r>
      <w:r w:rsidR="00C8038D" w:rsidRPr="006807A8">
        <w:rPr>
          <w:rFonts w:ascii="Arial" w:hAnsi="Arial" w:cs="Arial"/>
          <w:sz w:val="24"/>
        </w:rPr>
        <w:t xml:space="preserve"> (when published)</w:t>
      </w:r>
      <w:r w:rsidR="00113190" w:rsidRPr="006807A8">
        <w:rPr>
          <w:rFonts w:ascii="Arial" w:hAnsi="Arial" w:cs="Arial"/>
          <w:sz w:val="24"/>
        </w:rPr>
        <w:br/>
      </w:r>
    </w:p>
    <w:p w14:paraId="01778C2C" w14:textId="62493565" w:rsidR="00D03648" w:rsidRPr="006807A8" w:rsidRDefault="00D03648" w:rsidP="00417601">
      <w:pPr>
        <w:pStyle w:val="BodyText"/>
        <w:tabs>
          <w:tab w:val="left" w:pos="2970"/>
        </w:tabs>
        <w:spacing w:line="276" w:lineRule="auto"/>
        <w:jc w:val="center"/>
        <w:rPr>
          <w:rFonts w:ascii="Arial" w:hAnsi="Arial" w:cs="Arial"/>
          <w:sz w:val="24"/>
        </w:rPr>
      </w:pPr>
    </w:p>
    <w:p w14:paraId="2D92537D" w14:textId="14189A43" w:rsidR="00D03648" w:rsidRPr="006807A8" w:rsidRDefault="00B6025A" w:rsidP="00417601">
      <w:pPr>
        <w:pStyle w:val="BodyText"/>
        <w:tabs>
          <w:tab w:val="left" w:pos="2970"/>
        </w:tabs>
        <w:spacing w:line="276" w:lineRule="auto"/>
        <w:jc w:val="center"/>
        <w:rPr>
          <w:rFonts w:ascii="Arial" w:hAnsi="Arial" w:cs="Arial"/>
          <w:i/>
          <w:sz w:val="24"/>
        </w:rPr>
      </w:pPr>
      <w:r w:rsidRPr="006807A8">
        <w:rPr>
          <w:rFonts w:ascii="Arial" w:hAnsi="Arial" w:cs="Arial"/>
          <w:i/>
          <w:sz w:val="24"/>
        </w:rPr>
        <w:t>P</w:t>
      </w:r>
      <w:r w:rsidR="00D03648" w:rsidRPr="006807A8">
        <w:rPr>
          <w:rFonts w:ascii="Arial" w:hAnsi="Arial" w:cs="Arial"/>
          <w:i/>
          <w:sz w:val="24"/>
        </w:rPr>
        <w:t xml:space="preserve">resented </w:t>
      </w:r>
      <w:r w:rsidR="00113190" w:rsidRPr="006807A8">
        <w:rPr>
          <w:rFonts w:ascii="Arial" w:hAnsi="Arial" w:cs="Arial"/>
          <w:i/>
          <w:sz w:val="24"/>
        </w:rPr>
        <w:t>by W.B. Anderson, P.Eng.</w:t>
      </w:r>
      <w:r w:rsidR="00587AC3" w:rsidRPr="006807A8">
        <w:rPr>
          <w:rFonts w:ascii="Arial" w:hAnsi="Arial" w:cs="Arial"/>
          <w:i/>
          <w:sz w:val="24"/>
        </w:rPr>
        <w:t xml:space="preserve"> o</w:t>
      </w:r>
      <w:r w:rsidR="00113190" w:rsidRPr="006807A8">
        <w:rPr>
          <w:rFonts w:ascii="Arial" w:hAnsi="Arial" w:cs="Arial"/>
          <w:i/>
          <w:sz w:val="24"/>
        </w:rPr>
        <w:t xml:space="preserve">n my </w:t>
      </w:r>
      <w:r w:rsidR="00587AC3" w:rsidRPr="006807A8">
        <w:rPr>
          <w:rFonts w:ascii="Arial" w:hAnsi="Arial" w:cs="Arial"/>
          <w:i/>
          <w:sz w:val="24"/>
        </w:rPr>
        <w:t>behalf**</w:t>
      </w:r>
      <w:r w:rsidR="00113190" w:rsidRPr="006807A8">
        <w:rPr>
          <w:rFonts w:ascii="Arial" w:hAnsi="Arial" w:cs="Arial"/>
          <w:i/>
          <w:sz w:val="24"/>
        </w:rPr>
        <w:t>,</w:t>
      </w:r>
      <w:r w:rsidR="000032A2" w:rsidRPr="006807A8">
        <w:rPr>
          <w:rFonts w:ascii="Arial" w:hAnsi="Arial" w:cs="Arial"/>
          <w:i/>
          <w:sz w:val="24"/>
        </w:rPr>
        <w:t xml:space="preserve"> </w:t>
      </w:r>
      <w:r w:rsidR="00D03648" w:rsidRPr="006807A8">
        <w:rPr>
          <w:rFonts w:ascii="Arial" w:hAnsi="Arial" w:cs="Arial"/>
          <w:i/>
          <w:sz w:val="24"/>
        </w:rPr>
        <w:t xml:space="preserve">at the </w:t>
      </w:r>
      <w:r w:rsidR="00074723" w:rsidRPr="006807A8">
        <w:rPr>
          <w:rFonts w:ascii="Arial" w:hAnsi="Arial" w:cs="Arial"/>
          <w:i/>
          <w:sz w:val="24"/>
        </w:rPr>
        <w:t>3</w:t>
      </w:r>
      <w:r w:rsidR="00074723" w:rsidRPr="006807A8">
        <w:rPr>
          <w:rFonts w:ascii="Arial" w:hAnsi="Arial" w:cs="Arial"/>
          <w:i/>
          <w:sz w:val="24"/>
          <w:vertAlign w:val="superscript"/>
        </w:rPr>
        <w:t>rd</w:t>
      </w:r>
      <w:r w:rsidR="00074723" w:rsidRPr="006807A8">
        <w:rPr>
          <w:rFonts w:ascii="Arial" w:hAnsi="Arial" w:cs="Arial"/>
          <w:i/>
          <w:sz w:val="24"/>
        </w:rPr>
        <w:t xml:space="preserve"> </w:t>
      </w:r>
      <w:r w:rsidR="00D03648" w:rsidRPr="006807A8">
        <w:rPr>
          <w:rFonts w:ascii="Arial" w:hAnsi="Arial" w:cs="Arial"/>
          <w:i/>
          <w:sz w:val="24"/>
        </w:rPr>
        <w:t xml:space="preserve">Formation </w:t>
      </w:r>
      <w:r w:rsidR="00074723" w:rsidRPr="006807A8">
        <w:rPr>
          <w:rFonts w:ascii="Arial" w:hAnsi="Arial" w:cs="Arial"/>
          <w:i/>
          <w:sz w:val="24"/>
        </w:rPr>
        <w:t xml:space="preserve">Evaluation </w:t>
      </w:r>
      <w:r w:rsidR="00D03648" w:rsidRPr="006807A8">
        <w:rPr>
          <w:rFonts w:ascii="Arial" w:hAnsi="Arial" w:cs="Arial"/>
          <w:i/>
          <w:sz w:val="24"/>
        </w:rPr>
        <w:t>Symposium of the Canadian Well Logging Society</w:t>
      </w:r>
      <w:r w:rsidRPr="006807A8">
        <w:rPr>
          <w:rFonts w:ascii="Arial" w:hAnsi="Arial" w:cs="Arial"/>
          <w:i/>
          <w:sz w:val="24"/>
        </w:rPr>
        <w:t>,</w:t>
      </w:r>
      <w:r w:rsidR="00D03648" w:rsidRPr="006807A8">
        <w:rPr>
          <w:rFonts w:ascii="Arial" w:hAnsi="Arial" w:cs="Arial"/>
          <w:i/>
          <w:sz w:val="24"/>
        </w:rPr>
        <w:t xml:space="preserve"> Calgary, </w:t>
      </w:r>
      <w:r w:rsidRPr="006807A8">
        <w:rPr>
          <w:rFonts w:ascii="Arial" w:hAnsi="Arial" w:cs="Arial"/>
          <w:i/>
          <w:sz w:val="24"/>
        </w:rPr>
        <w:t xml:space="preserve">6 – 8 </w:t>
      </w:r>
      <w:r w:rsidR="00D03648" w:rsidRPr="006807A8">
        <w:rPr>
          <w:rFonts w:ascii="Arial" w:hAnsi="Arial" w:cs="Arial"/>
          <w:i/>
          <w:sz w:val="24"/>
        </w:rPr>
        <w:t>May 1970.</w:t>
      </w:r>
      <w:r w:rsidR="00074723" w:rsidRPr="006807A8">
        <w:rPr>
          <w:rFonts w:ascii="Arial" w:hAnsi="Arial" w:cs="Arial"/>
          <w:i/>
          <w:sz w:val="24"/>
        </w:rPr>
        <w:t xml:space="preserve"> </w:t>
      </w:r>
      <w:r w:rsidR="00113190" w:rsidRPr="006807A8">
        <w:rPr>
          <w:rFonts w:ascii="Arial" w:hAnsi="Arial" w:cs="Arial"/>
          <w:i/>
          <w:sz w:val="24"/>
        </w:rPr>
        <w:t xml:space="preserve">Published in Symposium Transactions. </w:t>
      </w:r>
      <w:r w:rsidR="00074723" w:rsidRPr="006807A8">
        <w:rPr>
          <w:rFonts w:ascii="Arial" w:hAnsi="Arial" w:cs="Arial"/>
          <w:i/>
          <w:sz w:val="24"/>
        </w:rPr>
        <w:t>This electronic version created Feb 2021.</w:t>
      </w:r>
      <w:r w:rsidR="00C8038D" w:rsidRPr="006807A8">
        <w:rPr>
          <w:rFonts w:ascii="Arial" w:hAnsi="Arial" w:cs="Arial"/>
          <w:i/>
          <w:sz w:val="24"/>
        </w:rPr>
        <w:t xml:space="preserve"> </w:t>
      </w:r>
      <w:r w:rsidR="00113190" w:rsidRPr="006807A8">
        <w:rPr>
          <w:rFonts w:ascii="Arial" w:hAnsi="Arial" w:cs="Arial"/>
          <w:i/>
          <w:sz w:val="24"/>
        </w:rPr>
        <w:t xml:space="preserve">Equations </w:t>
      </w:r>
      <w:r w:rsidR="00EC18A6" w:rsidRPr="006807A8">
        <w:rPr>
          <w:rFonts w:ascii="Arial" w:hAnsi="Arial" w:cs="Arial"/>
          <w:i/>
          <w:sz w:val="24"/>
        </w:rPr>
        <w:t>updat</w:t>
      </w:r>
      <w:r w:rsidR="00113190" w:rsidRPr="006807A8">
        <w:rPr>
          <w:rFonts w:ascii="Arial" w:hAnsi="Arial" w:cs="Arial"/>
          <w:i/>
          <w:sz w:val="24"/>
        </w:rPr>
        <w:t>ed to computer-ready format.</w:t>
      </w:r>
      <w:r w:rsidR="00587AC3" w:rsidRPr="006807A8">
        <w:rPr>
          <w:rFonts w:ascii="Arial" w:hAnsi="Arial" w:cs="Arial"/>
          <w:i/>
          <w:sz w:val="24"/>
        </w:rPr>
        <w:br/>
        <w:t>**I had taken a job in Sydney and could not get back to the meeting in Calgary.</w:t>
      </w:r>
    </w:p>
    <w:p w14:paraId="41A0C29E" w14:textId="4F56EE21" w:rsidR="009A33C3" w:rsidRDefault="009A33C3" w:rsidP="00417601">
      <w:pPr>
        <w:pStyle w:val="BodyText"/>
        <w:tabs>
          <w:tab w:val="left" w:pos="2970"/>
        </w:tabs>
        <w:spacing w:line="276" w:lineRule="auto"/>
        <w:jc w:val="center"/>
        <w:rPr>
          <w:rFonts w:ascii="Arial" w:hAnsi="Arial" w:cs="Arial"/>
          <w:sz w:val="24"/>
        </w:rPr>
      </w:pPr>
    </w:p>
    <w:p w14:paraId="7F3E1E9E" w14:textId="068990A2" w:rsidR="00D03648" w:rsidRPr="009649A6" w:rsidRDefault="00D03648" w:rsidP="00417601">
      <w:pPr>
        <w:spacing w:before="136" w:line="276" w:lineRule="auto"/>
        <w:rPr>
          <w:rFonts w:ascii="Arial" w:hAnsi="Arial" w:cs="Arial"/>
          <w:color w:val="030303"/>
          <w:sz w:val="24"/>
          <w:szCs w:val="24"/>
        </w:rPr>
      </w:pPr>
      <w:r w:rsidRPr="006807A8">
        <w:rPr>
          <w:rFonts w:ascii="Arial" w:hAnsi="Arial" w:cs="Arial"/>
          <w:b/>
          <w:color w:val="030303"/>
          <w:sz w:val="24"/>
          <w:szCs w:val="24"/>
        </w:rPr>
        <w:t>ABSTRACT</w:t>
      </w:r>
      <w:r w:rsidR="00074723" w:rsidRPr="006807A8">
        <w:rPr>
          <w:rFonts w:ascii="Arial" w:hAnsi="Arial" w:cs="Arial"/>
          <w:b/>
          <w:color w:val="030303"/>
          <w:sz w:val="24"/>
          <w:szCs w:val="24"/>
        </w:rPr>
        <w:br/>
      </w:r>
      <w:r w:rsidRPr="009649A6">
        <w:rPr>
          <w:rFonts w:ascii="Arial" w:hAnsi="Arial" w:cs="Arial"/>
          <w:color w:val="030303"/>
          <w:sz w:val="24"/>
          <w:szCs w:val="24"/>
        </w:rPr>
        <w:t>Methods for the prediction of the response of density, acoustic velocity and neutron logs to mixtures of gases, liquids and solids, have been compiled in this paper. The methods are based on knowledge of the elastic constants, chemical makeup, and other physical properties of the material</w:t>
      </w:r>
      <w:r w:rsidR="00074723" w:rsidRPr="009649A6">
        <w:rPr>
          <w:rFonts w:ascii="Arial" w:hAnsi="Arial" w:cs="Arial"/>
          <w:color w:val="030303"/>
          <w:sz w:val="24"/>
          <w:szCs w:val="24"/>
        </w:rPr>
        <w:t>; t</w:t>
      </w:r>
      <w:r w:rsidRPr="009649A6">
        <w:rPr>
          <w:rFonts w:ascii="Arial" w:hAnsi="Arial" w:cs="Arial"/>
          <w:color w:val="030303"/>
          <w:sz w:val="24"/>
          <w:szCs w:val="24"/>
        </w:rPr>
        <w:t>hese data are available from various handbooks or other sources.</w:t>
      </w:r>
    </w:p>
    <w:p w14:paraId="798ED9D2" w14:textId="667E4707" w:rsidR="00CF5CA7" w:rsidRPr="009649A6" w:rsidRDefault="00D03648" w:rsidP="00417601">
      <w:pPr>
        <w:spacing w:before="136" w:line="276" w:lineRule="auto"/>
        <w:rPr>
          <w:rFonts w:ascii="Arial" w:hAnsi="Arial" w:cs="Arial"/>
          <w:color w:val="030303"/>
          <w:sz w:val="24"/>
          <w:szCs w:val="24"/>
        </w:rPr>
      </w:pPr>
      <w:r w:rsidRPr="009649A6">
        <w:rPr>
          <w:rFonts w:ascii="Arial" w:hAnsi="Arial" w:cs="Arial"/>
          <w:color w:val="030303"/>
          <w:sz w:val="24"/>
          <w:szCs w:val="24"/>
        </w:rPr>
        <w:t>Examples are given to illustrate the methods and to demonstrate, with familiar materials, the accuracy of the prediction</w:t>
      </w:r>
      <w:r w:rsidR="00074723" w:rsidRPr="009649A6">
        <w:rPr>
          <w:rFonts w:ascii="Arial" w:hAnsi="Arial" w:cs="Arial"/>
          <w:color w:val="030303"/>
          <w:sz w:val="24"/>
          <w:szCs w:val="24"/>
        </w:rPr>
        <w:t>s</w:t>
      </w:r>
      <w:r w:rsidRPr="009649A6">
        <w:rPr>
          <w:rFonts w:ascii="Arial" w:hAnsi="Arial" w:cs="Arial"/>
          <w:color w:val="030303"/>
          <w:sz w:val="24"/>
          <w:szCs w:val="24"/>
        </w:rPr>
        <w:t xml:space="preserve">. </w:t>
      </w:r>
    </w:p>
    <w:p w14:paraId="4788714F" w14:textId="306EB9A4" w:rsidR="00D03648" w:rsidRPr="009649A6" w:rsidRDefault="00D03648" w:rsidP="00417601">
      <w:pPr>
        <w:spacing w:before="136" w:line="276" w:lineRule="auto"/>
        <w:rPr>
          <w:rFonts w:ascii="Arial" w:hAnsi="Arial" w:cs="Arial"/>
          <w:color w:val="030303"/>
          <w:sz w:val="24"/>
          <w:szCs w:val="24"/>
        </w:rPr>
      </w:pPr>
      <w:r w:rsidRPr="009D5B69">
        <w:rPr>
          <w:rFonts w:ascii="Arial" w:hAnsi="Arial" w:cs="Arial"/>
          <w:b/>
          <w:bCs/>
          <w:color w:val="030303"/>
          <w:sz w:val="24"/>
          <w:szCs w:val="24"/>
        </w:rPr>
        <w:t>INTRODUCTION</w:t>
      </w:r>
      <w:r w:rsidR="00074723" w:rsidRPr="009649A6">
        <w:rPr>
          <w:rFonts w:ascii="Arial" w:hAnsi="Arial" w:cs="Arial"/>
          <w:color w:val="030303"/>
          <w:sz w:val="24"/>
          <w:szCs w:val="24"/>
        </w:rPr>
        <w:br/>
      </w:r>
      <w:r w:rsidRPr="009649A6">
        <w:rPr>
          <w:rFonts w:ascii="Arial" w:hAnsi="Arial" w:cs="Arial"/>
          <w:color w:val="030303"/>
          <w:sz w:val="24"/>
          <w:szCs w:val="24"/>
        </w:rPr>
        <w:t xml:space="preserve">Log analysts recognize that all the various rocks, minerals and fluids surrounding the logging device affect its response. With the advent of modern computer technology as applied to log interpretation, we are now able to take into account many of these variables. It is necessary, therefore, to have an adequate description of these variables, in a form which can be readily understood by both the log analyst and the commonly available log interpretation programs. </w:t>
      </w:r>
    </w:p>
    <w:p w14:paraId="7F4F993E" w14:textId="071E3617" w:rsidR="0043436A" w:rsidRPr="009649A6" w:rsidRDefault="00D03648" w:rsidP="00417601">
      <w:pPr>
        <w:spacing w:before="136" w:line="276" w:lineRule="auto"/>
        <w:rPr>
          <w:rFonts w:ascii="Arial" w:hAnsi="Arial" w:cs="Arial"/>
          <w:color w:val="030303"/>
          <w:sz w:val="24"/>
          <w:szCs w:val="24"/>
        </w:rPr>
      </w:pPr>
      <w:r w:rsidRPr="009649A6">
        <w:rPr>
          <w:rFonts w:ascii="Arial" w:hAnsi="Arial" w:cs="Arial"/>
          <w:color w:val="030303"/>
          <w:sz w:val="24"/>
          <w:szCs w:val="24"/>
        </w:rPr>
        <w:t>This paper is an attempt to lay</w:t>
      </w:r>
      <w:r w:rsidR="00BB36AE" w:rsidRPr="009649A6">
        <w:rPr>
          <w:rFonts w:ascii="Arial" w:hAnsi="Arial" w:cs="Arial"/>
          <w:color w:val="030303"/>
          <w:sz w:val="24"/>
          <w:szCs w:val="24"/>
        </w:rPr>
        <w:t xml:space="preserve"> </w:t>
      </w:r>
      <w:r w:rsidRPr="009649A6">
        <w:rPr>
          <w:rFonts w:ascii="Arial" w:hAnsi="Arial" w:cs="Arial"/>
          <w:color w:val="030303"/>
          <w:sz w:val="24"/>
          <w:szCs w:val="24"/>
        </w:rPr>
        <w:t xml:space="preserve">out, in a systematic manner, techniques which the log analyst can use to calculate suitable log interpretation parameters from the physical or chemical properties of the rocks and fluids which he feels are likely to be present in the formations traversed by the well logs. </w:t>
      </w:r>
      <w:r w:rsidR="0043436A" w:rsidRPr="009649A6">
        <w:rPr>
          <w:rFonts w:ascii="Arial" w:hAnsi="Arial" w:cs="Arial"/>
          <w:color w:val="030303"/>
          <w:sz w:val="24"/>
          <w:szCs w:val="24"/>
        </w:rPr>
        <w:t xml:space="preserve">The parameters are then used in multiple porosity interpretation methods (i.e. simultaneous solution methods), linear programming techniques (i.e. trial and error methods) or intuitively by the log analyst as he performs a normal </w:t>
      </w:r>
      <w:r w:rsidR="00BB36AE" w:rsidRPr="009649A6">
        <w:rPr>
          <w:rFonts w:ascii="Arial" w:hAnsi="Arial" w:cs="Arial"/>
          <w:color w:val="030303"/>
          <w:sz w:val="24"/>
          <w:szCs w:val="24"/>
        </w:rPr>
        <w:t xml:space="preserve">deterministic </w:t>
      </w:r>
      <w:r w:rsidR="0043436A" w:rsidRPr="009649A6">
        <w:rPr>
          <w:rFonts w:ascii="Arial" w:hAnsi="Arial" w:cs="Arial"/>
          <w:color w:val="030303"/>
          <w:sz w:val="24"/>
          <w:szCs w:val="24"/>
        </w:rPr>
        <w:t xml:space="preserve">log </w:t>
      </w:r>
      <w:r w:rsidR="00BB36AE" w:rsidRPr="009649A6">
        <w:rPr>
          <w:rFonts w:ascii="Arial" w:hAnsi="Arial" w:cs="Arial"/>
          <w:color w:val="030303"/>
          <w:sz w:val="24"/>
          <w:szCs w:val="24"/>
        </w:rPr>
        <w:t>analysis</w:t>
      </w:r>
      <w:r w:rsidR="0043436A" w:rsidRPr="009649A6">
        <w:rPr>
          <w:rFonts w:ascii="Arial" w:hAnsi="Arial" w:cs="Arial"/>
          <w:color w:val="030303"/>
          <w:sz w:val="24"/>
          <w:szCs w:val="24"/>
        </w:rPr>
        <w:t xml:space="preserve">. </w:t>
      </w:r>
    </w:p>
    <w:p w14:paraId="699ABB92" w14:textId="5AD39931" w:rsidR="0043436A" w:rsidRPr="009649A6" w:rsidRDefault="0043436A" w:rsidP="00417601">
      <w:pPr>
        <w:spacing w:before="136" w:line="276" w:lineRule="auto"/>
        <w:rPr>
          <w:rFonts w:ascii="Arial" w:hAnsi="Arial" w:cs="Arial"/>
          <w:color w:val="030303"/>
          <w:sz w:val="24"/>
          <w:szCs w:val="24"/>
        </w:rPr>
      </w:pPr>
      <w:r w:rsidRPr="009649A6">
        <w:rPr>
          <w:rFonts w:ascii="Arial" w:hAnsi="Arial" w:cs="Arial"/>
          <w:color w:val="030303"/>
          <w:sz w:val="24"/>
          <w:szCs w:val="24"/>
        </w:rPr>
        <w:lastRenderedPageBreak/>
        <w:t>Multiple porosity techniques for quantitative determination of porosity, fluid content and lithology, a</w:t>
      </w:r>
      <w:r w:rsidR="00BB36AE" w:rsidRPr="009649A6">
        <w:rPr>
          <w:rFonts w:ascii="Arial" w:hAnsi="Arial" w:cs="Arial"/>
          <w:color w:val="030303"/>
          <w:sz w:val="24"/>
          <w:szCs w:val="24"/>
        </w:rPr>
        <w:t>s</w:t>
      </w:r>
      <w:r w:rsidRPr="009649A6">
        <w:rPr>
          <w:rFonts w:ascii="Arial" w:hAnsi="Arial" w:cs="Arial"/>
          <w:color w:val="030303"/>
          <w:sz w:val="24"/>
          <w:szCs w:val="24"/>
        </w:rPr>
        <w:t xml:space="preserve"> well as exploration for hydrocarbons, evapor</w:t>
      </w:r>
      <w:r w:rsidR="002B5EF2">
        <w:rPr>
          <w:rFonts w:ascii="Arial" w:hAnsi="Arial" w:cs="Arial"/>
          <w:color w:val="030303"/>
          <w:sz w:val="24"/>
          <w:szCs w:val="24"/>
        </w:rPr>
        <w:t>i</w:t>
      </w:r>
      <w:r w:rsidRPr="009649A6">
        <w:rPr>
          <w:rFonts w:ascii="Arial" w:hAnsi="Arial" w:cs="Arial"/>
          <w:color w:val="030303"/>
          <w:sz w:val="24"/>
          <w:szCs w:val="24"/>
        </w:rPr>
        <w:t>tes, and other non</w:t>
      </w:r>
      <w:r w:rsidR="00BB36AE" w:rsidRPr="009649A6">
        <w:rPr>
          <w:rFonts w:ascii="Arial" w:hAnsi="Arial" w:cs="Arial"/>
          <w:color w:val="030303"/>
          <w:sz w:val="24"/>
          <w:szCs w:val="24"/>
        </w:rPr>
        <w:t>-</w:t>
      </w:r>
      <w:r w:rsidRPr="009649A6">
        <w:rPr>
          <w:rFonts w:ascii="Arial" w:hAnsi="Arial" w:cs="Arial"/>
          <w:color w:val="030303"/>
          <w:sz w:val="24"/>
          <w:szCs w:val="24"/>
        </w:rPr>
        <w:t xml:space="preserve">metallic materials, are now well established. Several papers covering the field are listed in the references (1, 2, 3, 4, 5, and 6). Techniques using linear programming methods to reduce large quantities of data and constraints have been used with success (7). The use of one or two porosity logs for liquid saturation calculations and gas storage reservoirs have been explained in two papers (8, 9) so the subject is well documented and will not be explained further here </w:t>
      </w:r>
    </w:p>
    <w:p w14:paraId="51F9A90E" w14:textId="10A64114" w:rsidR="00D03648" w:rsidRPr="009649A6" w:rsidRDefault="0043436A" w:rsidP="00417601">
      <w:pPr>
        <w:spacing w:before="136" w:line="276" w:lineRule="auto"/>
        <w:rPr>
          <w:rFonts w:ascii="Arial" w:hAnsi="Arial" w:cs="Arial"/>
          <w:color w:val="030303"/>
          <w:sz w:val="24"/>
          <w:szCs w:val="24"/>
        </w:rPr>
      </w:pPr>
      <w:r w:rsidRPr="009649A6">
        <w:rPr>
          <w:rFonts w:ascii="Arial" w:hAnsi="Arial" w:cs="Arial"/>
          <w:color w:val="030303"/>
          <w:sz w:val="24"/>
          <w:szCs w:val="24"/>
        </w:rPr>
        <w:t xml:space="preserve">All the parameters needed can indeed be calculated from the physical properties of the materials. Much data is available in handbooks (14) for this purpose and a large volume of data from many sources was recently compiled privately (15), which could be made available to interested parties on request. </w:t>
      </w:r>
    </w:p>
    <w:p w14:paraId="551B556F" w14:textId="5FA4A79B" w:rsidR="0043436A" w:rsidRPr="009649A6" w:rsidRDefault="0043436A" w:rsidP="00417601">
      <w:pPr>
        <w:spacing w:before="136" w:line="276" w:lineRule="auto"/>
        <w:rPr>
          <w:rFonts w:ascii="Arial" w:hAnsi="Arial" w:cs="Arial"/>
          <w:color w:val="030303"/>
          <w:sz w:val="24"/>
          <w:szCs w:val="24"/>
        </w:rPr>
      </w:pPr>
      <w:r w:rsidRPr="009649A6">
        <w:rPr>
          <w:rFonts w:ascii="Arial" w:hAnsi="Arial" w:cs="Arial"/>
          <w:color w:val="030303"/>
          <w:sz w:val="24"/>
          <w:szCs w:val="24"/>
        </w:rPr>
        <w:t>The derivation of the interpretation parameters from these data will be discussed below under the headings of density, velocity and neutron response.  Examples are show</w:t>
      </w:r>
      <w:r w:rsidR="00A8496F" w:rsidRPr="009649A6">
        <w:rPr>
          <w:rFonts w:ascii="Arial" w:hAnsi="Arial" w:cs="Arial"/>
          <w:color w:val="030303"/>
          <w:sz w:val="24"/>
          <w:szCs w:val="24"/>
        </w:rPr>
        <w:t>n</w:t>
      </w:r>
      <w:r w:rsidRPr="009649A6">
        <w:rPr>
          <w:rFonts w:ascii="Arial" w:hAnsi="Arial" w:cs="Arial"/>
          <w:color w:val="030303"/>
          <w:sz w:val="24"/>
          <w:szCs w:val="24"/>
        </w:rPr>
        <w:t>, using familiar materials, to illustrate each technique.</w:t>
      </w:r>
    </w:p>
    <w:p w14:paraId="06949143" w14:textId="70355B85"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D5B69">
        <w:rPr>
          <w:rFonts w:ascii="Arial" w:eastAsia="Times New Roman" w:hAnsi="Arial" w:cs="Arial"/>
          <w:b/>
          <w:bCs/>
          <w:sz w:val="24"/>
          <w:szCs w:val="24"/>
          <w:lang w:val="en-CA" w:eastAsia="en-CA"/>
        </w:rPr>
        <w:t>DENSITY OF GASES</w:t>
      </w:r>
      <w:r w:rsidRPr="009649A6">
        <w:rPr>
          <w:rFonts w:ascii="Arial" w:eastAsia="Times New Roman" w:hAnsi="Arial" w:cs="Arial"/>
          <w:b/>
          <w:bCs/>
          <w:color w:val="000000"/>
          <w:sz w:val="24"/>
          <w:szCs w:val="24"/>
          <w:lang w:val="en-CA" w:eastAsia="en-CA"/>
        </w:rPr>
        <w:br/>
      </w:r>
      <w:r w:rsidRPr="009649A6">
        <w:rPr>
          <w:rFonts w:ascii="Arial" w:eastAsia="Times New Roman" w:hAnsi="Arial" w:cs="Arial"/>
          <w:color w:val="000000"/>
          <w:sz w:val="24"/>
          <w:szCs w:val="24"/>
          <w:lang w:val="en-CA" w:eastAsia="en-CA"/>
        </w:rPr>
        <w:t>An important concept is the non-ideal gas law. Simply stated it says:</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1</w:t>
      </w:r>
      <w:r w:rsidRPr="009649A6">
        <w:rPr>
          <w:rFonts w:ascii="Arial" w:eastAsia="Times New Roman" w:hAnsi="Arial" w:cs="Arial"/>
          <w:color w:val="000000"/>
          <w:sz w:val="24"/>
          <w:szCs w:val="24"/>
          <w:lang w:val="en-CA" w:eastAsia="en-CA"/>
        </w:rPr>
        <w:t>: (P1 * V1) / (Z1 * T1) = (P2 * V2) / (Z2 * T2)</w:t>
      </w:r>
    </w:p>
    <w:p w14:paraId="0C956D24"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P = pressure (psia or Kpa)</w:t>
      </w:r>
      <w:r w:rsidRPr="009649A6">
        <w:rPr>
          <w:rFonts w:ascii="Arial" w:eastAsia="Times New Roman" w:hAnsi="Arial" w:cs="Arial"/>
          <w:color w:val="000000"/>
          <w:sz w:val="24"/>
          <w:szCs w:val="24"/>
          <w:lang w:val="en-CA" w:eastAsia="en-CA"/>
        </w:rPr>
        <w:br/>
        <w:t>  T = absolute temperature (degrees R or K)</w:t>
      </w:r>
      <w:r w:rsidRPr="009649A6">
        <w:rPr>
          <w:rFonts w:ascii="Arial" w:eastAsia="Times New Roman" w:hAnsi="Arial" w:cs="Arial"/>
          <w:color w:val="000000"/>
          <w:sz w:val="24"/>
          <w:szCs w:val="24"/>
          <w:lang w:val="en-CA" w:eastAsia="en-CA"/>
        </w:rPr>
        <w:br/>
        <w:t>  V = volume (cubic feet or cubic meters)</w:t>
      </w:r>
      <w:r w:rsidRPr="009649A6">
        <w:rPr>
          <w:rFonts w:ascii="Arial" w:eastAsia="Times New Roman" w:hAnsi="Arial" w:cs="Arial"/>
          <w:color w:val="000000"/>
          <w:sz w:val="24"/>
          <w:szCs w:val="24"/>
          <w:lang w:val="en-CA" w:eastAsia="en-CA"/>
        </w:rPr>
        <w:br/>
        <w:t>  Z = gas supercompressibility factor (unitless)</w:t>
      </w:r>
    </w:p>
    <w:p w14:paraId="5B88C196"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Subscripts 1 and 2 represent data at states 1 and 2, respectively. The concept of a supercompressibility factor, which varies with temperature and pressure, is used considerably in the derivation of coefficients for various natural gas mixtures.</w:t>
      </w:r>
    </w:p>
    <w:p w14:paraId="28778A95" w14:textId="38F251EE"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xml:space="preserve">The composite supercompressibility factor of a mixture is obtained from: </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2</w:t>
      </w:r>
      <w:r w:rsidRPr="009649A6">
        <w:rPr>
          <w:rFonts w:ascii="Arial" w:eastAsia="Times New Roman" w:hAnsi="Arial" w:cs="Arial"/>
          <w:color w:val="000000"/>
          <w:sz w:val="24"/>
          <w:szCs w:val="24"/>
          <w:lang w:val="en-CA" w:eastAsia="en-CA"/>
        </w:rPr>
        <w:t>: Zmix = Sum (Zi * Yi)</w:t>
      </w:r>
    </w:p>
    <w:p w14:paraId="0D0C4FF9"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Yi = mole fraction of the ith component</w:t>
      </w:r>
      <w:r w:rsidRPr="009649A6">
        <w:rPr>
          <w:rFonts w:ascii="Arial" w:eastAsia="Times New Roman" w:hAnsi="Arial" w:cs="Arial"/>
          <w:color w:val="000000"/>
          <w:sz w:val="24"/>
          <w:szCs w:val="24"/>
          <w:lang w:val="en-CA" w:eastAsia="en-CA"/>
        </w:rPr>
        <w:br/>
        <w:t>  Zi = supercompressibility factor of the ith component</w:t>
      </w:r>
      <w:r w:rsidRPr="009649A6">
        <w:rPr>
          <w:rFonts w:ascii="Arial" w:eastAsia="Times New Roman" w:hAnsi="Arial" w:cs="Arial"/>
          <w:color w:val="000000"/>
          <w:sz w:val="24"/>
          <w:szCs w:val="24"/>
          <w:lang w:val="en-CA" w:eastAsia="en-CA"/>
        </w:rPr>
        <w:br/>
        <w:t>  Zmix = supercompressibility factor of the mixture</w:t>
      </w:r>
    </w:p>
    <w:p w14:paraId="2C64AEC4"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Z factors for components of gas can be found in various handbooks or from most laboratory fluid analysis reports.</w:t>
      </w:r>
    </w:p>
    <w:p w14:paraId="2D916E98" w14:textId="3B088104"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lastRenderedPageBreak/>
        <w:t>Densities of gas mixtures can be calculated from individual densities, in the same fashion as Z factors.</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3</w:t>
      </w:r>
      <w:r w:rsidRPr="009649A6">
        <w:rPr>
          <w:rFonts w:ascii="Arial" w:eastAsia="Times New Roman" w:hAnsi="Arial" w:cs="Arial"/>
          <w:color w:val="000000"/>
          <w:sz w:val="24"/>
          <w:szCs w:val="24"/>
          <w:lang w:val="en-CA" w:eastAsia="en-CA"/>
        </w:rPr>
        <w:t>: DENSg = Sum (DENSi * Yi)</w:t>
      </w:r>
    </w:p>
    <w:p w14:paraId="3F4C8B72"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DENSg = density of gas mixture (lb/cuft)</w:t>
      </w:r>
      <w:r w:rsidRPr="009649A6">
        <w:rPr>
          <w:rFonts w:ascii="Arial" w:eastAsia="Times New Roman" w:hAnsi="Arial" w:cs="Arial"/>
          <w:color w:val="000000"/>
          <w:sz w:val="24"/>
          <w:szCs w:val="24"/>
          <w:lang w:val="en-CA" w:eastAsia="en-CA"/>
        </w:rPr>
        <w:br/>
        <w:t>  DENSi = density of ith component (lb/cuft)</w:t>
      </w:r>
      <w:r w:rsidRPr="009649A6">
        <w:rPr>
          <w:rFonts w:ascii="Arial" w:eastAsia="Times New Roman" w:hAnsi="Arial" w:cs="Arial"/>
          <w:color w:val="000000"/>
          <w:sz w:val="24"/>
          <w:szCs w:val="24"/>
          <w:lang w:val="en-CA" w:eastAsia="en-CA"/>
        </w:rPr>
        <w:br/>
        <w:t>  Yi = mole fraction of the ith component</w:t>
      </w:r>
    </w:p>
    <w:p w14:paraId="768E602A" w14:textId="412912CC"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This applies only to mixtures whose components do not interact. Thus, it is not the method to use for oil with gas in solution, or chemical compounds, or in liquids with dissolved ions. Th</w:t>
      </w:r>
      <w:r w:rsidR="006D38AF">
        <w:rPr>
          <w:rFonts w:ascii="Arial" w:eastAsia="Times New Roman" w:hAnsi="Arial" w:cs="Arial"/>
          <w:color w:val="000000"/>
          <w:sz w:val="24"/>
          <w:szCs w:val="24"/>
          <w:lang w:val="en-CA" w:eastAsia="en-CA"/>
        </w:rPr>
        <w:t>ese</w:t>
      </w:r>
      <w:r w:rsidRPr="009649A6">
        <w:rPr>
          <w:rFonts w:ascii="Arial" w:eastAsia="Times New Roman" w:hAnsi="Arial" w:cs="Arial"/>
          <w:color w:val="000000"/>
          <w:sz w:val="24"/>
          <w:szCs w:val="24"/>
          <w:lang w:val="en-CA" w:eastAsia="en-CA"/>
        </w:rPr>
        <w:t xml:space="preserve"> will be covered later in this Chapter.</w:t>
      </w:r>
    </w:p>
    <w:p w14:paraId="4F0C1D99" w14:textId="4BF49611"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Combining equations for any gas, density is then given by:</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4</w:t>
      </w:r>
      <w:r w:rsidRPr="009649A6">
        <w:rPr>
          <w:rFonts w:ascii="Arial" w:eastAsia="Times New Roman" w:hAnsi="Arial" w:cs="Arial"/>
          <w:color w:val="000000"/>
          <w:sz w:val="24"/>
          <w:szCs w:val="24"/>
          <w:lang w:val="en-CA" w:eastAsia="en-CA"/>
        </w:rPr>
        <w:t>: DENSg = (P * M) / (Z * R * T)</w:t>
      </w:r>
    </w:p>
    <w:p w14:paraId="1ED85777" w14:textId="744BD8CE"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DENSg = density (lb/cuft or kg/m3)</w:t>
      </w:r>
      <w:r w:rsidRPr="009649A6">
        <w:rPr>
          <w:rFonts w:ascii="Arial" w:eastAsia="Times New Roman" w:hAnsi="Arial" w:cs="Arial"/>
          <w:color w:val="000000"/>
          <w:sz w:val="24"/>
          <w:szCs w:val="24"/>
          <w:lang w:val="en-CA" w:eastAsia="en-CA"/>
        </w:rPr>
        <w:br/>
        <w:t>  M = average molecular weight of gas (unitless)</w:t>
      </w:r>
      <w:r w:rsidRPr="009649A6">
        <w:rPr>
          <w:rFonts w:ascii="Arial" w:eastAsia="Times New Roman" w:hAnsi="Arial" w:cs="Arial"/>
          <w:color w:val="000000"/>
          <w:sz w:val="24"/>
          <w:szCs w:val="24"/>
          <w:lang w:val="en-CA" w:eastAsia="en-CA"/>
        </w:rPr>
        <w:br/>
        <w:t>  P = pressure (psia or KPa)</w:t>
      </w:r>
      <w:r w:rsidRPr="009649A6">
        <w:rPr>
          <w:rFonts w:ascii="Arial" w:eastAsia="Times New Roman" w:hAnsi="Arial" w:cs="Arial"/>
          <w:color w:val="000000"/>
          <w:sz w:val="24"/>
          <w:szCs w:val="24"/>
          <w:lang w:val="en-CA" w:eastAsia="en-CA"/>
        </w:rPr>
        <w:br/>
        <w:t>  R = gas constant</w:t>
      </w:r>
      <w:r w:rsidRPr="009649A6">
        <w:rPr>
          <w:rFonts w:ascii="Arial" w:eastAsia="Times New Roman" w:hAnsi="Arial" w:cs="Arial"/>
          <w:color w:val="000000"/>
          <w:sz w:val="24"/>
          <w:szCs w:val="24"/>
          <w:lang w:val="en-CA" w:eastAsia="en-CA"/>
        </w:rPr>
        <w:br/>
        <w:t>         = 10.72 (ft</w:t>
      </w:r>
      <w:r w:rsidR="006F04DC">
        <w:rPr>
          <w:rFonts w:ascii="Arial" w:eastAsia="Times New Roman" w:hAnsi="Arial" w:cs="Arial"/>
          <w:color w:val="000000"/>
          <w:sz w:val="24"/>
          <w:szCs w:val="24"/>
          <w:lang w:val="en-CA" w:eastAsia="en-CA"/>
        </w:rPr>
        <w:t>^3</w:t>
      </w:r>
      <w:r w:rsidRPr="009649A6">
        <w:rPr>
          <w:rFonts w:ascii="Arial" w:eastAsia="Times New Roman" w:hAnsi="Arial" w:cs="Arial"/>
          <w:color w:val="000000"/>
          <w:sz w:val="24"/>
          <w:szCs w:val="24"/>
          <w:lang w:val="en-CA" w:eastAsia="en-CA"/>
        </w:rPr>
        <w:t>/ lb-psi / degree R) -English units</w:t>
      </w:r>
      <w:r w:rsidRPr="009649A6">
        <w:rPr>
          <w:rFonts w:ascii="Arial" w:eastAsia="Times New Roman" w:hAnsi="Arial" w:cs="Arial"/>
          <w:color w:val="000000"/>
          <w:sz w:val="24"/>
          <w:szCs w:val="24"/>
          <w:lang w:val="en-CA" w:eastAsia="en-CA"/>
        </w:rPr>
        <w:br/>
        <w:t xml:space="preserve">OR R = </w:t>
      </w:r>
      <w:r w:rsidR="00D45EE2">
        <w:rPr>
          <w:rFonts w:ascii="Arial" w:eastAsia="Times New Roman" w:hAnsi="Arial" w:cs="Arial"/>
          <w:color w:val="000000"/>
          <w:sz w:val="24"/>
          <w:szCs w:val="24"/>
          <w:lang w:val="en-CA" w:eastAsia="en-CA"/>
        </w:rPr>
        <w:t>0.00</w:t>
      </w:r>
      <w:r w:rsidR="006D38AF">
        <w:rPr>
          <w:rFonts w:ascii="Arial" w:eastAsia="Times New Roman" w:hAnsi="Arial" w:cs="Arial"/>
          <w:color w:val="000000"/>
          <w:sz w:val="24"/>
          <w:szCs w:val="24"/>
          <w:lang w:val="en-CA" w:eastAsia="en-CA"/>
        </w:rPr>
        <w:t>8314</w:t>
      </w:r>
      <w:r w:rsidRPr="009649A6">
        <w:rPr>
          <w:rFonts w:ascii="Arial" w:eastAsia="Times New Roman" w:hAnsi="Arial" w:cs="Arial"/>
          <w:color w:val="000000"/>
          <w:sz w:val="24"/>
          <w:szCs w:val="24"/>
          <w:lang w:val="en-CA" w:eastAsia="en-CA"/>
        </w:rPr>
        <w:t xml:space="preserve"> (m</w:t>
      </w:r>
      <w:r w:rsidR="006F04DC">
        <w:rPr>
          <w:rFonts w:ascii="Arial" w:eastAsia="Times New Roman" w:hAnsi="Arial" w:cs="Arial"/>
          <w:color w:val="000000"/>
          <w:sz w:val="24"/>
          <w:szCs w:val="24"/>
          <w:lang w:val="en-CA" w:eastAsia="en-CA"/>
        </w:rPr>
        <w:t>^3</w:t>
      </w:r>
      <w:r w:rsidRPr="009649A6">
        <w:rPr>
          <w:rFonts w:ascii="Arial" w:eastAsia="Times New Roman" w:hAnsi="Arial" w:cs="Arial"/>
          <w:color w:val="000000"/>
          <w:sz w:val="24"/>
          <w:szCs w:val="24"/>
          <w:lang w:val="en-CA" w:eastAsia="en-CA"/>
        </w:rPr>
        <w:t xml:space="preserve"> / Kg-KPa / degree K) -Metric units</w:t>
      </w:r>
      <w:r w:rsidRPr="009649A6">
        <w:rPr>
          <w:rFonts w:ascii="Arial" w:eastAsia="Times New Roman" w:hAnsi="Arial" w:cs="Arial"/>
          <w:color w:val="000000"/>
          <w:sz w:val="24"/>
          <w:szCs w:val="24"/>
          <w:lang w:val="en-CA" w:eastAsia="en-CA"/>
        </w:rPr>
        <w:br/>
        <w:t>  T = absolute temperature (degrees R or K)</w:t>
      </w:r>
      <w:r w:rsidRPr="009649A6">
        <w:rPr>
          <w:rFonts w:ascii="Arial" w:eastAsia="Times New Roman" w:hAnsi="Arial" w:cs="Arial"/>
          <w:color w:val="000000"/>
          <w:sz w:val="24"/>
          <w:szCs w:val="24"/>
          <w:lang w:val="en-CA" w:eastAsia="en-CA"/>
        </w:rPr>
        <w:br/>
        <w:t>  Z = gas supercompressibility factor (unitless)</w:t>
      </w:r>
    </w:p>
    <w:p w14:paraId="6CA044BF"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Molecular weights of various hydrocarbon gases can be found by summing individual element weights.</w:t>
      </w:r>
    </w:p>
    <w:p w14:paraId="5B7A4F64" w14:textId="59D050C5"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To convert a gas density given at surface conditions to downhole conditions, the following equation is used:</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5</w:t>
      </w:r>
      <w:r w:rsidRPr="009649A6">
        <w:rPr>
          <w:rFonts w:ascii="Arial" w:eastAsia="Times New Roman" w:hAnsi="Arial" w:cs="Arial"/>
          <w:color w:val="000000"/>
          <w:sz w:val="24"/>
          <w:szCs w:val="24"/>
          <w:lang w:val="en-CA" w:eastAsia="en-CA"/>
        </w:rPr>
        <w:t>: DENSdh = 35.37 * Pdh * DENSsurf / (Tdh * Zdh)</w:t>
      </w:r>
    </w:p>
    <w:p w14:paraId="7E44A0D7"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DENS = density (lb/cuft or kg/m3)</w:t>
      </w:r>
      <w:r w:rsidRPr="009649A6">
        <w:rPr>
          <w:rFonts w:ascii="Arial" w:eastAsia="Times New Roman" w:hAnsi="Arial" w:cs="Arial"/>
          <w:color w:val="000000"/>
          <w:sz w:val="24"/>
          <w:szCs w:val="24"/>
          <w:lang w:val="en-CA" w:eastAsia="en-CA"/>
        </w:rPr>
        <w:br/>
        <w:t>  P = pressure (psia or KPa)</w:t>
      </w:r>
      <w:r w:rsidRPr="009649A6">
        <w:rPr>
          <w:rFonts w:ascii="Arial" w:eastAsia="Times New Roman" w:hAnsi="Arial" w:cs="Arial"/>
          <w:color w:val="000000"/>
          <w:sz w:val="24"/>
          <w:szCs w:val="24"/>
          <w:lang w:val="en-CA" w:eastAsia="en-CA"/>
        </w:rPr>
        <w:br/>
        <w:t>  T = absolute temperature (degrees R or K)</w:t>
      </w:r>
      <w:r w:rsidRPr="009649A6">
        <w:rPr>
          <w:rFonts w:ascii="Arial" w:eastAsia="Times New Roman" w:hAnsi="Arial" w:cs="Arial"/>
          <w:color w:val="000000"/>
          <w:sz w:val="24"/>
          <w:szCs w:val="24"/>
          <w:lang w:val="en-CA" w:eastAsia="en-CA"/>
        </w:rPr>
        <w:br/>
        <w:t>  Z = supercompressibility factor (unitless)</w:t>
      </w:r>
    </w:p>
    <w:p w14:paraId="29DB5F6D" w14:textId="5887BDF4"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xml:space="preserve">Subscripts dh and surf represent downhole and surface conditions, respectively. Standard conditions assumed in these equations are: </w:t>
      </w:r>
      <w:r w:rsidRPr="009649A6">
        <w:rPr>
          <w:rFonts w:ascii="Arial" w:eastAsia="Times New Roman" w:hAnsi="Arial" w:cs="Arial"/>
          <w:color w:val="000000"/>
          <w:sz w:val="24"/>
          <w:szCs w:val="24"/>
          <w:lang w:val="en-CA" w:eastAsia="en-CA"/>
        </w:rPr>
        <w:br/>
      </w:r>
      <w:r w:rsidRPr="009649A6">
        <w:rPr>
          <w:rFonts w:ascii="Arial" w:eastAsia="Times New Roman" w:hAnsi="Arial" w:cs="Arial"/>
          <w:color w:val="000000"/>
          <w:sz w:val="24"/>
          <w:szCs w:val="24"/>
          <w:lang w:val="en-CA" w:eastAsia="en-CA"/>
        </w:rPr>
        <w:lastRenderedPageBreak/>
        <w:t>  Psurf = 14.65 psia  or 101 KPa</w:t>
      </w:r>
      <w:r w:rsidRPr="009649A6">
        <w:rPr>
          <w:rFonts w:ascii="Arial" w:eastAsia="Times New Roman" w:hAnsi="Arial" w:cs="Arial"/>
          <w:color w:val="000000"/>
          <w:sz w:val="24"/>
          <w:szCs w:val="24"/>
          <w:lang w:val="en-CA" w:eastAsia="en-CA"/>
        </w:rPr>
        <w:br/>
        <w:t>  Tsurf = 520</w:t>
      </w:r>
      <w:r w:rsidR="00A0106A">
        <w:rPr>
          <w:rFonts w:ascii="Arial" w:eastAsia="Times New Roman" w:hAnsi="Arial" w:cs="Arial"/>
          <w:color w:val="000000"/>
          <w:sz w:val="24"/>
          <w:szCs w:val="24"/>
          <w:lang w:val="en-CA" w:eastAsia="en-CA"/>
        </w:rPr>
        <w:t>’</w:t>
      </w:r>
      <w:r w:rsidRPr="009649A6">
        <w:rPr>
          <w:rFonts w:ascii="Arial" w:eastAsia="Times New Roman" w:hAnsi="Arial" w:cs="Arial"/>
          <w:color w:val="000000"/>
          <w:sz w:val="24"/>
          <w:szCs w:val="24"/>
          <w:lang w:val="en-CA" w:eastAsia="en-CA"/>
        </w:rPr>
        <w:t>R          or 288</w:t>
      </w:r>
      <w:r w:rsidR="00A0106A">
        <w:rPr>
          <w:rFonts w:ascii="Arial" w:eastAsia="Times New Roman" w:hAnsi="Arial" w:cs="Arial"/>
          <w:color w:val="000000"/>
          <w:sz w:val="24"/>
          <w:szCs w:val="24"/>
          <w:lang w:val="en-CA" w:eastAsia="en-CA"/>
        </w:rPr>
        <w:t>’</w:t>
      </w:r>
      <w:r w:rsidRPr="009649A6">
        <w:rPr>
          <w:rFonts w:ascii="Arial" w:eastAsia="Times New Roman" w:hAnsi="Arial" w:cs="Arial"/>
          <w:color w:val="000000"/>
          <w:sz w:val="24"/>
          <w:szCs w:val="24"/>
          <w:lang w:val="en-CA" w:eastAsia="en-CA"/>
        </w:rPr>
        <w:t xml:space="preserve">K </w:t>
      </w:r>
      <w:r w:rsidRPr="009649A6">
        <w:rPr>
          <w:rFonts w:ascii="Arial" w:eastAsia="Times New Roman" w:hAnsi="Arial" w:cs="Arial"/>
          <w:color w:val="000000"/>
          <w:sz w:val="24"/>
          <w:szCs w:val="24"/>
          <w:lang w:val="en-CA" w:eastAsia="en-CA"/>
        </w:rPr>
        <w:br/>
        <w:t>  Zsurf = 1.00</w:t>
      </w:r>
    </w:p>
    <w:p w14:paraId="5FE8B415"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The density of produced gases can be found in laboratory fluid analysis reports. Reports for the formation being interpreted, and surrounding area can be used for both composition and density of gases. The derivation is shown here in some detail, so that the density of any assumed gas could be computed, if needed. Laboratory reports occasionally neglect to state density or Z factors, but not composition.</w:t>
      </w:r>
    </w:p>
    <w:p w14:paraId="7D518183" w14:textId="4DFA8128"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Example:</w:t>
      </w:r>
      <w:r w:rsidRPr="009649A6">
        <w:rPr>
          <w:rFonts w:ascii="Arial" w:eastAsia="Times New Roman" w:hAnsi="Arial" w:cs="Arial"/>
          <w:color w:val="000000"/>
          <w:sz w:val="24"/>
          <w:szCs w:val="24"/>
          <w:lang w:val="en-CA" w:eastAsia="en-CA"/>
        </w:rPr>
        <w:br/>
        <w:t>  Given gas composition:</w:t>
      </w:r>
      <w:r w:rsidRPr="009649A6">
        <w:rPr>
          <w:rFonts w:ascii="Arial" w:eastAsia="Times New Roman" w:hAnsi="Arial" w:cs="Arial"/>
          <w:color w:val="000000"/>
          <w:sz w:val="24"/>
          <w:szCs w:val="24"/>
          <w:lang w:val="en-CA" w:eastAsia="en-CA"/>
        </w:rPr>
        <w:br/>
        <w:t>    C1H2 = 51.8% by weight</w:t>
      </w:r>
      <w:r w:rsidRPr="009649A6">
        <w:rPr>
          <w:rFonts w:ascii="Arial" w:eastAsia="Times New Roman" w:hAnsi="Arial" w:cs="Arial"/>
          <w:color w:val="000000"/>
          <w:sz w:val="24"/>
          <w:szCs w:val="24"/>
          <w:lang w:val="en-CA" w:eastAsia="en-CA"/>
        </w:rPr>
        <w:br/>
        <w:t>    C2H4 = 28.0% by weight</w:t>
      </w:r>
      <w:r w:rsidRPr="009649A6">
        <w:rPr>
          <w:rFonts w:ascii="Arial" w:eastAsia="Times New Roman" w:hAnsi="Arial" w:cs="Arial"/>
          <w:color w:val="000000"/>
          <w:sz w:val="24"/>
          <w:szCs w:val="24"/>
          <w:lang w:val="en-CA" w:eastAsia="en-CA"/>
        </w:rPr>
        <w:br/>
        <w:t>  </w:t>
      </w:r>
      <w:r w:rsidR="00C03315">
        <w:rPr>
          <w:rFonts w:ascii="Arial" w:eastAsia="Times New Roman" w:hAnsi="Arial" w:cs="Arial"/>
          <w:color w:val="000000"/>
          <w:sz w:val="24"/>
          <w:szCs w:val="24"/>
          <w:lang w:val="en-CA" w:eastAsia="en-CA"/>
        </w:rPr>
        <w:t xml:space="preserve"> </w:t>
      </w:r>
      <w:r w:rsidRPr="009649A6">
        <w:rPr>
          <w:rFonts w:ascii="Arial" w:eastAsia="Times New Roman" w:hAnsi="Arial" w:cs="Arial"/>
          <w:color w:val="000000"/>
          <w:sz w:val="24"/>
          <w:szCs w:val="24"/>
          <w:lang w:val="en-CA" w:eastAsia="en-CA"/>
        </w:rPr>
        <w:t xml:space="preserve"> C3H6 = 20.2% by weight</w:t>
      </w:r>
    </w:p>
    <w:p w14:paraId="3AE27068"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Find mole fraction of each component:</w:t>
      </w:r>
    </w:p>
    <w:tbl>
      <w:tblPr>
        <w:tblW w:w="3500"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446"/>
        <w:gridCol w:w="1183"/>
        <w:gridCol w:w="854"/>
        <w:gridCol w:w="1578"/>
        <w:gridCol w:w="1512"/>
      </w:tblGrid>
      <w:tr w:rsidR="00CA788C" w:rsidRPr="009649A6" w14:paraId="0F437F53" w14:textId="77777777" w:rsidTr="00CA788C">
        <w:trPr>
          <w:tblCellSpacing w:w="0" w:type="dxa"/>
          <w:jc w:val="center"/>
        </w:trPr>
        <w:tc>
          <w:tcPr>
            <w:tcW w:w="1100" w:type="pct"/>
            <w:tcBorders>
              <w:top w:val="outset" w:sz="6" w:space="0" w:color="auto"/>
              <w:left w:val="outset" w:sz="6" w:space="0" w:color="auto"/>
              <w:bottom w:val="outset" w:sz="6" w:space="0" w:color="auto"/>
              <w:right w:val="outset" w:sz="6" w:space="0" w:color="auto"/>
            </w:tcBorders>
            <w:vAlign w:val="center"/>
            <w:hideMark/>
          </w:tcPr>
          <w:p w14:paraId="1BFF1C53"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(1)</w:t>
            </w:r>
          </w:p>
        </w:tc>
        <w:tc>
          <w:tcPr>
            <w:tcW w:w="900" w:type="pct"/>
            <w:tcBorders>
              <w:top w:val="outset" w:sz="6" w:space="0" w:color="auto"/>
              <w:left w:val="outset" w:sz="6" w:space="0" w:color="auto"/>
              <w:bottom w:val="outset" w:sz="6" w:space="0" w:color="auto"/>
              <w:right w:val="outset" w:sz="6" w:space="0" w:color="auto"/>
            </w:tcBorders>
            <w:vAlign w:val="center"/>
            <w:hideMark/>
          </w:tcPr>
          <w:p w14:paraId="24EE6E20"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(2)</w:t>
            </w:r>
          </w:p>
        </w:tc>
        <w:tc>
          <w:tcPr>
            <w:tcW w:w="650" w:type="pct"/>
            <w:tcBorders>
              <w:top w:val="outset" w:sz="6" w:space="0" w:color="auto"/>
              <w:left w:val="outset" w:sz="6" w:space="0" w:color="auto"/>
              <w:bottom w:val="outset" w:sz="6" w:space="0" w:color="auto"/>
              <w:right w:val="outset" w:sz="6" w:space="0" w:color="auto"/>
            </w:tcBorders>
            <w:vAlign w:val="center"/>
            <w:hideMark/>
          </w:tcPr>
          <w:p w14:paraId="6A039086"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(3)</w:t>
            </w:r>
          </w:p>
        </w:tc>
        <w:tc>
          <w:tcPr>
            <w:tcW w:w="1200" w:type="pct"/>
            <w:tcBorders>
              <w:top w:val="outset" w:sz="6" w:space="0" w:color="auto"/>
              <w:left w:val="outset" w:sz="6" w:space="0" w:color="auto"/>
              <w:bottom w:val="outset" w:sz="6" w:space="0" w:color="auto"/>
              <w:right w:val="outset" w:sz="6" w:space="0" w:color="auto"/>
            </w:tcBorders>
            <w:vAlign w:val="center"/>
            <w:hideMark/>
          </w:tcPr>
          <w:p w14:paraId="25CC48C9"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(4)</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9111446"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(5)</w:t>
            </w:r>
          </w:p>
        </w:tc>
      </w:tr>
      <w:tr w:rsidR="00CA788C" w:rsidRPr="009649A6" w14:paraId="6932485F" w14:textId="77777777" w:rsidTr="00CA78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7847FA"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Component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E1DD5"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Weight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B5051"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Molec.</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50865"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Moles/100 lb</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FE3C8"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Mole %</w:t>
            </w:r>
          </w:p>
        </w:tc>
      </w:tr>
      <w:tr w:rsidR="00CA788C" w:rsidRPr="009649A6" w14:paraId="7A372354" w14:textId="77777777" w:rsidTr="00CA78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0F40C0" w14:textId="77777777" w:rsidR="00CA788C" w:rsidRPr="009649A6" w:rsidRDefault="00CA788C" w:rsidP="00417601">
            <w:pPr>
              <w:spacing w:after="0" w:line="276" w:lineRule="auto"/>
              <w:rPr>
                <w:rFonts w:ascii="Times New Roman" w:eastAsia="Times New Roman" w:hAnsi="Times New Roman" w:cs="Times New Roman"/>
                <w:color w:val="000000"/>
                <w:sz w:val="24"/>
                <w:szCs w:val="24"/>
                <w:lang w:val="en-CA" w:eastAsia="en-CA"/>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33D03A"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given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8300B"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7C9D9"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(2 / 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757FC"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(4 / Sum4)</w:t>
            </w:r>
          </w:p>
        </w:tc>
      </w:tr>
      <w:tr w:rsidR="00CA788C" w:rsidRPr="009649A6" w14:paraId="1550E5E2" w14:textId="77777777" w:rsidTr="00CA78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5343FB" w14:textId="77777777" w:rsidR="00CA788C" w:rsidRPr="009649A6" w:rsidRDefault="00CA788C" w:rsidP="00417601">
            <w:pPr>
              <w:spacing w:after="0"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C1H2</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3AE68"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6846D"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16.04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32FB9"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ABC27"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70.0</w:t>
            </w:r>
          </w:p>
        </w:tc>
      </w:tr>
      <w:tr w:rsidR="00CA788C" w:rsidRPr="009649A6" w14:paraId="4E0DC4B5" w14:textId="77777777" w:rsidTr="00CA78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8FCE0A" w14:textId="77777777" w:rsidR="00CA788C" w:rsidRPr="009649A6" w:rsidRDefault="00CA788C" w:rsidP="00417601">
            <w:pPr>
              <w:spacing w:after="0"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C2H4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045A7"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CE059"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30.07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79784"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C6CFC"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20.0</w:t>
            </w:r>
          </w:p>
        </w:tc>
      </w:tr>
      <w:tr w:rsidR="00CA788C" w:rsidRPr="009649A6" w14:paraId="4D1496A4" w14:textId="77777777" w:rsidTr="00CA78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402056" w14:textId="77777777" w:rsidR="00CA788C" w:rsidRPr="009649A6" w:rsidRDefault="00CA788C" w:rsidP="00417601">
            <w:pPr>
              <w:spacing w:after="0"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C3H6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528C9"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A5A92"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44.09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1772E"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60398"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10.0</w:t>
            </w:r>
          </w:p>
        </w:tc>
      </w:tr>
      <w:tr w:rsidR="00CA788C" w:rsidRPr="009649A6" w14:paraId="2E096CD3" w14:textId="77777777" w:rsidTr="00CA78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E3E2CD" w14:textId="77777777" w:rsidR="00CA788C" w:rsidRPr="009649A6" w:rsidRDefault="00CA788C" w:rsidP="00417601">
            <w:pPr>
              <w:spacing w:after="0"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0A86B"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9D176" w14:textId="77777777" w:rsidR="00CA788C" w:rsidRPr="009649A6" w:rsidRDefault="00CA788C" w:rsidP="00417601">
            <w:pPr>
              <w:spacing w:after="0" w:line="276" w:lineRule="auto"/>
              <w:rPr>
                <w:rFonts w:ascii="Times New Roman" w:eastAsia="Times New Roman" w:hAnsi="Times New Roman" w:cs="Times New Roman"/>
                <w:color w:val="000000"/>
                <w:sz w:val="24"/>
                <w:szCs w:val="24"/>
                <w:lang w:val="en-CA" w:eastAsia="en-CA"/>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75655F"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ECE9F" w14:textId="77777777" w:rsidR="00CA788C" w:rsidRPr="009649A6" w:rsidRDefault="00CA788C"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100.0</w:t>
            </w:r>
          </w:p>
        </w:tc>
      </w:tr>
    </w:tbl>
    <w:p w14:paraId="3AA0A3EF"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NOTE: Gas analyses are usually given as mole %. Therefore, this step is often unnecessary.</w:t>
      </w:r>
    </w:p>
    <w:p w14:paraId="3FBDD407" w14:textId="5420BD2F"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NUMERICAL EXAMPLE</w:t>
      </w:r>
      <w:r w:rsidRPr="009649A6">
        <w:rPr>
          <w:rFonts w:ascii="Arial" w:eastAsia="Times New Roman" w:hAnsi="Arial" w:cs="Arial"/>
          <w:color w:val="000000"/>
          <w:sz w:val="24"/>
          <w:szCs w:val="24"/>
          <w:lang w:val="en-CA" w:eastAsia="en-CA"/>
        </w:rPr>
        <w:br/>
        <w:t>Find average molecular weight of this mixture:</w:t>
      </w:r>
      <w:r w:rsidRPr="009649A6">
        <w:rPr>
          <w:rFonts w:ascii="Arial" w:eastAsia="Times New Roman" w:hAnsi="Arial" w:cs="Arial"/>
          <w:color w:val="000000"/>
          <w:sz w:val="24"/>
          <w:szCs w:val="24"/>
          <w:lang w:val="en-CA" w:eastAsia="en-CA"/>
        </w:rPr>
        <w:br/>
        <w:t>    M = Sum (MWi * Yi)</w:t>
      </w:r>
      <w:r w:rsidRPr="009649A6">
        <w:rPr>
          <w:rFonts w:ascii="Arial" w:eastAsia="Times New Roman" w:hAnsi="Arial" w:cs="Arial"/>
          <w:color w:val="000000"/>
          <w:sz w:val="24"/>
          <w:szCs w:val="24"/>
          <w:lang w:val="en-CA" w:eastAsia="en-CA"/>
        </w:rPr>
        <w:br/>
        <w:t>        = 16.04 * 0.70 + 30.07 * 0.20 + 44.09 * 0.10</w:t>
      </w:r>
      <w:r w:rsidRPr="009649A6">
        <w:rPr>
          <w:rFonts w:ascii="Arial" w:eastAsia="Times New Roman" w:hAnsi="Arial" w:cs="Arial"/>
          <w:color w:val="000000"/>
          <w:sz w:val="24"/>
          <w:szCs w:val="24"/>
          <w:lang w:val="en-CA" w:eastAsia="en-CA"/>
        </w:rPr>
        <w:br/>
        <w:t>    M = 21.65 lbs per lb mole</w:t>
      </w:r>
    </w:p>
    <w:p w14:paraId="707BDFF7"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Calculate specific volume, density, supercompressibility factor, and volume occupied at 1,000 psia, 104 degree F for 1,000 cu. ft. at standard temperature and pressure, of the gas composition given above, for:</w:t>
      </w:r>
      <w:r w:rsidRPr="009649A6">
        <w:rPr>
          <w:rFonts w:ascii="Arial" w:eastAsia="Times New Roman" w:hAnsi="Arial" w:cs="Arial"/>
          <w:color w:val="000000"/>
          <w:sz w:val="24"/>
          <w:szCs w:val="24"/>
          <w:lang w:val="en-CA" w:eastAsia="en-CA"/>
        </w:rPr>
        <w:br/>
        <w:t>  (1) a perfect gas</w:t>
      </w:r>
      <w:r w:rsidRPr="009649A6">
        <w:rPr>
          <w:rFonts w:ascii="Arial" w:eastAsia="Times New Roman" w:hAnsi="Arial" w:cs="Arial"/>
          <w:color w:val="000000"/>
          <w:sz w:val="24"/>
          <w:szCs w:val="24"/>
          <w:lang w:val="en-CA" w:eastAsia="en-CA"/>
        </w:rPr>
        <w:br/>
        <w:t>  (2) non-ideal gas</w:t>
      </w:r>
    </w:p>
    <w:p w14:paraId="5B4BF540"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lastRenderedPageBreak/>
        <w:t>1. Treated as a perfect gas having an average molecular weight of 21.65.</w:t>
      </w:r>
      <w:r w:rsidRPr="009649A6">
        <w:rPr>
          <w:rFonts w:ascii="Arial" w:eastAsia="Times New Roman" w:hAnsi="Arial" w:cs="Arial"/>
          <w:color w:val="000000"/>
          <w:sz w:val="24"/>
          <w:szCs w:val="24"/>
          <w:lang w:val="en-CA" w:eastAsia="en-CA"/>
        </w:rPr>
        <w:br/>
        <w:t>  a) Supercompressibility factor of the mixture.</w:t>
      </w:r>
      <w:r w:rsidRPr="009649A6">
        <w:rPr>
          <w:rFonts w:ascii="Arial" w:eastAsia="Times New Roman" w:hAnsi="Arial" w:cs="Arial"/>
          <w:color w:val="000000"/>
          <w:sz w:val="24"/>
          <w:szCs w:val="24"/>
          <w:lang w:val="en-CA" w:eastAsia="en-CA"/>
        </w:rPr>
        <w:br/>
        <w:t>      Z = 1.000 (definition of perfect gas)</w:t>
      </w:r>
    </w:p>
    <w:p w14:paraId="0C0C6F18"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b) Specific volume.</w:t>
      </w:r>
      <w:r w:rsidRPr="009649A6">
        <w:rPr>
          <w:rFonts w:ascii="Arial" w:eastAsia="Times New Roman" w:hAnsi="Arial" w:cs="Arial"/>
          <w:color w:val="000000"/>
          <w:sz w:val="24"/>
          <w:szCs w:val="24"/>
          <w:lang w:val="en-CA" w:eastAsia="en-CA"/>
        </w:rPr>
        <w:br/>
        <w:t>      V = R * T / (M * P) = 1.00 * (10.72 * 564) / (21.65 * 1,000) = 0.2795 cuft/lb</w:t>
      </w:r>
    </w:p>
    <w:p w14:paraId="540EB333"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c) Density</w:t>
      </w:r>
      <w:r w:rsidRPr="009649A6">
        <w:rPr>
          <w:rFonts w:ascii="Arial" w:eastAsia="Times New Roman" w:hAnsi="Arial" w:cs="Arial"/>
          <w:color w:val="000000"/>
          <w:sz w:val="24"/>
          <w:szCs w:val="24"/>
          <w:lang w:val="en-CA" w:eastAsia="en-CA"/>
        </w:rPr>
        <w:br/>
        <w:t>      1 / V = (21.65 * 1,000) / (10.72 * 564) = 3.568 lb/cuft</w:t>
      </w:r>
    </w:p>
    <w:p w14:paraId="52FD904E" w14:textId="543ED01D"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2. Treated as a real gas using additive volumes and supercompressibility</w:t>
      </w:r>
      <w:r w:rsidRPr="009649A6">
        <w:rPr>
          <w:rFonts w:ascii="Arial" w:eastAsia="Times New Roman" w:hAnsi="Arial" w:cs="Arial"/>
          <w:color w:val="000000"/>
          <w:sz w:val="24"/>
          <w:szCs w:val="24"/>
          <w:lang w:val="en-CA" w:eastAsia="en-CA"/>
        </w:rPr>
        <w:br/>
        <w:t>factors of individual components:</w:t>
      </w:r>
      <w:r w:rsidRPr="009649A6">
        <w:rPr>
          <w:rFonts w:ascii="Arial" w:eastAsia="Times New Roman" w:hAnsi="Arial" w:cs="Arial"/>
          <w:color w:val="000000"/>
          <w:sz w:val="24"/>
          <w:szCs w:val="24"/>
          <w:lang w:val="en-CA" w:eastAsia="en-CA"/>
        </w:rPr>
        <w:br/>
        <w:t>  a) Compressibility factor of the mixture (Z).</w:t>
      </w:r>
      <w:r w:rsidRPr="009649A6">
        <w:rPr>
          <w:rFonts w:ascii="Arial" w:eastAsia="Times New Roman" w:hAnsi="Arial" w:cs="Arial"/>
          <w:color w:val="000000"/>
          <w:sz w:val="24"/>
          <w:szCs w:val="24"/>
          <w:lang w:val="en-CA" w:eastAsia="en-CA"/>
        </w:rPr>
        <w:br/>
        <w:t>      Z = Sum (Zi * Yi)</w:t>
      </w:r>
      <w:r w:rsidR="00A0106A">
        <w:rPr>
          <w:rFonts w:ascii="Arial" w:eastAsia="Times New Roman" w:hAnsi="Arial" w:cs="Arial"/>
          <w:color w:val="000000"/>
          <w:sz w:val="24"/>
          <w:szCs w:val="24"/>
          <w:lang w:val="en-CA" w:eastAsia="en-CA"/>
        </w:rPr>
        <w:t xml:space="preserve"> </w:t>
      </w:r>
      <w:r w:rsidRPr="009649A6">
        <w:rPr>
          <w:rFonts w:ascii="Arial" w:eastAsia="Times New Roman" w:hAnsi="Arial" w:cs="Arial"/>
          <w:color w:val="000000"/>
          <w:sz w:val="24"/>
          <w:szCs w:val="24"/>
          <w:lang w:val="en-CA" w:eastAsia="en-CA"/>
        </w:rPr>
        <w:t>= 0.918 * 0.7 + 0.274 * 0.2 + 0.234 * 0.1 = 0.721</w:t>
      </w:r>
    </w:p>
    <w:p w14:paraId="6495E5F0"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b) Specific volume.</w:t>
      </w:r>
      <w:r w:rsidRPr="009649A6">
        <w:rPr>
          <w:rFonts w:ascii="Arial" w:eastAsia="Times New Roman" w:hAnsi="Arial" w:cs="Arial"/>
          <w:color w:val="000000"/>
          <w:sz w:val="24"/>
          <w:szCs w:val="24"/>
          <w:lang w:val="en-CA" w:eastAsia="en-CA"/>
        </w:rPr>
        <w:br/>
        <w:t>      V = 0.721 * (10.72 * 564) / (21.65 * 1,000) = 0.2015 cuft/lb</w:t>
      </w:r>
    </w:p>
    <w:p w14:paraId="65A30DB7"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c) Density</w:t>
      </w:r>
      <w:r w:rsidRPr="009649A6">
        <w:rPr>
          <w:rFonts w:ascii="Arial" w:eastAsia="Times New Roman" w:hAnsi="Arial" w:cs="Arial"/>
          <w:color w:val="000000"/>
          <w:sz w:val="24"/>
          <w:szCs w:val="24"/>
          <w:lang w:val="en-CA" w:eastAsia="en-CA"/>
        </w:rPr>
        <w:br/>
        <w:t>      1 / V = (21.65 * 1,000) / (0.721 * 10.72 * 564) = 4.963 lb/cuft</w:t>
      </w:r>
    </w:p>
    <w:p w14:paraId="3B52040A"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d) Volume of 1,000 Scf. at 1,000 psia and 104'F.</w:t>
      </w:r>
      <w:r w:rsidRPr="009649A6">
        <w:rPr>
          <w:rFonts w:ascii="Arial" w:eastAsia="Times New Roman" w:hAnsi="Arial" w:cs="Arial"/>
          <w:color w:val="000000"/>
          <w:sz w:val="24"/>
          <w:szCs w:val="24"/>
          <w:lang w:val="en-CA" w:eastAsia="en-CA"/>
        </w:rPr>
        <w:br/>
        <w:t>      VOL = 14.65 * 564 * 0.721 * 1,000 / (1,000 * 520 * 1.00) = 11.46 cuft</w:t>
      </w:r>
    </w:p>
    <w:p w14:paraId="5471D650"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Times New Roman" w:eastAsia="Times New Roman" w:hAnsi="Times New Roman" w:cs="Times New Roman"/>
          <w:color w:val="000000"/>
          <w:sz w:val="24"/>
          <w:szCs w:val="24"/>
          <w:lang w:val="en-CA" w:eastAsia="en-CA"/>
        </w:rPr>
        <w:t> </w:t>
      </w:r>
    </w:p>
    <w:p w14:paraId="2E379D5F" w14:textId="110DE3D5"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bookmarkStart w:id="0" w:name="b3"/>
      <w:bookmarkEnd w:id="0"/>
      <w:r w:rsidRPr="00F135BB">
        <w:rPr>
          <w:rFonts w:ascii="Arial" w:eastAsia="Times New Roman" w:hAnsi="Arial" w:cs="Arial"/>
          <w:b/>
          <w:bCs/>
          <w:sz w:val="24"/>
          <w:szCs w:val="24"/>
          <w:lang w:val="en-CA" w:eastAsia="en-CA"/>
        </w:rPr>
        <w:t>DENSITY OF LIQUIDS</w:t>
      </w:r>
      <w:r w:rsidRPr="009649A6">
        <w:rPr>
          <w:rFonts w:ascii="Arial" w:eastAsia="Times New Roman" w:hAnsi="Arial" w:cs="Arial"/>
          <w:b/>
          <w:bCs/>
          <w:color w:val="000000"/>
          <w:sz w:val="24"/>
          <w:szCs w:val="24"/>
          <w:lang w:val="en-CA" w:eastAsia="en-CA"/>
        </w:rPr>
        <w:br/>
      </w:r>
      <w:r w:rsidRPr="009649A6">
        <w:rPr>
          <w:rFonts w:ascii="Arial" w:eastAsia="Times New Roman" w:hAnsi="Arial" w:cs="Arial"/>
          <w:color w:val="000000"/>
          <w:sz w:val="24"/>
          <w:szCs w:val="24"/>
          <w:lang w:val="en-CA" w:eastAsia="en-CA"/>
        </w:rPr>
        <w:t xml:space="preserve">Oil densities are almost invariably referred to surface conditions. If stock tank oil gravity in API units can be assumed from nearby wells, this must first be converted to density, using the formula given earlier. </w:t>
      </w:r>
    </w:p>
    <w:p w14:paraId="269D04FA" w14:textId="2E3D2326"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xml:space="preserve">The down hole density is calculated from: </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1</w:t>
      </w:r>
      <w:r w:rsidRPr="009649A6">
        <w:rPr>
          <w:rFonts w:ascii="Arial" w:eastAsia="Times New Roman" w:hAnsi="Arial" w:cs="Arial"/>
          <w:color w:val="000000"/>
          <w:sz w:val="24"/>
          <w:szCs w:val="24"/>
          <w:lang w:val="en-CA" w:eastAsia="en-CA"/>
        </w:rPr>
        <w:t>: DENSdh = ((GOR * DENSgas * 0.178) + DENSoil) / Bo</w:t>
      </w:r>
    </w:p>
    <w:p w14:paraId="70D4BEE3"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Bo = formation volume factor of oil and dissolved solution gas (frac)</w:t>
      </w:r>
      <w:r w:rsidRPr="009649A6">
        <w:rPr>
          <w:rFonts w:ascii="Arial" w:eastAsia="Times New Roman" w:hAnsi="Arial" w:cs="Arial"/>
          <w:color w:val="000000"/>
          <w:sz w:val="24"/>
          <w:szCs w:val="24"/>
          <w:lang w:val="en-CA" w:eastAsia="en-CA"/>
        </w:rPr>
        <w:br/>
        <w:t>  DENSdh = oil density downhole (lb/cuft)</w:t>
      </w:r>
      <w:r w:rsidRPr="009649A6">
        <w:rPr>
          <w:rFonts w:ascii="Arial" w:eastAsia="Times New Roman" w:hAnsi="Arial" w:cs="Arial"/>
          <w:color w:val="000000"/>
          <w:sz w:val="24"/>
          <w:szCs w:val="24"/>
          <w:lang w:val="en-CA" w:eastAsia="en-CA"/>
        </w:rPr>
        <w:br/>
        <w:t>  DENSgas = solution gas density at surface (lb/cuft)</w:t>
      </w:r>
      <w:r w:rsidRPr="009649A6">
        <w:rPr>
          <w:rFonts w:ascii="Arial" w:eastAsia="Times New Roman" w:hAnsi="Arial" w:cs="Arial"/>
          <w:color w:val="000000"/>
          <w:sz w:val="24"/>
          <w:szCs w:val="24"/>
          <w:lang w:val="en-CA" w:eastAsia="en-CA"/>
        </w:rPr>
        <w:br/>
        <w:t>  DENSoil = stock tank oil density at surface (lb/cuft)</w:t>
      </w:r>
      <w:r w:rsidRPr="009649A6">
        <w:rPr>
          <w:rFonts w:ascii="Arial" w:eastAsia="Times New Roman" w:hAnsi="Arial" w:cs="Arial"/>
          <w:color w:val="000000"/>
          <w:sz w:val="24"/>
          <w:szCs w:val="24"/>
          <w:lang w:val="en-CA" w:eastAsia="en-CA"/>
        </w:rPr>
        <w:br/>
        <w:t>  GOR = solution gas to oil ratio (cuft/bbl)</w:t>
      </w:r>
    </w:p>
    <w:p w14:paraId="2CAC0307"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lastRenderedPageBreak/>
        <w:t>The various factors in the equation must be assumed or taken from fluid analysis from nearby wells. Some average values can be found in handbooks if detailed analysis are unavailable.</w:t>
      </w:r>
    </w:p>
    <w:p w14:paraId="5DFCE10F" w14:textId="7DEEEE12"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Water density can be found from surface measurements and laboratory measurements of the water formation volume factor, or from charts of average data.</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2</w:t>
      </w:r>
      <w:r w:rsidRPr="009649A6">
        <w:rPr>
          <w:rFonts w:ascii="Arial" w:eastAsia="Times New Roman" w:hAnsi="Arial" w:cs="Arial"/>
          <w:color w:val="000000"/>
          <w:sz w:val="24"/>
          <w:szCs w:val="24"/>
          <w:lang w:val="en-CA" w:eastAsia="en-CA"/>
        </w:rPr>
        <w:t>: DENSdh = DENSsurf / Bw</w:t>
      </w:r>
    </w:p>
    <w:p w14:paraId="4952DB29" w14:textId="53345CCA" w:rsidR="00CA788C" w:rsidRPr="009649A6" w:rsidRDefault="00D33CC7"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Pr>
          <w:rFonts w:ascii="Arial" w:eastAsia="Times New Roman" w:hAnsi="Arial" w:cs="Arial"/>
          <w:color w:val="000000"/>
          <w:sz w:val="24"/>
          <w:szCs w:val="24"/>
          <w:lang w:val="en-CA" w:eastAsia="en-CA"/>
        </w:rPr>
        <w:br/>
      </w:r>
      <w:r w:rsidR="00CA788C" w:rsidRPr="009649A6">
        <w:rPr>
          <w:rFonts w:ascii="Arial" w:eastAsia="Times New Roman" w:hAnsi="Arial" w:cs="Arial"/>
          <w:color w:val="000000"/>
          <w:sz w:val="24"/>
          <w:szCs w:val="24"/>
          <w:lang w:val="en-CA" w:eastAsia="en-CA"/>
        </w:rPr>
        <w:t>Where:</w:t>
      </w:r>
      <w:r w:rsidR="00CA788C" w:rsidRPr="009649A6">
        <w:rPr>
          <w:rFonts w:ascii="Arial" w:eastAsia="Times New Roman" w:hAnsi="Arial" w:cs="Arial"/>
          <w:color w:val="000000"/>
          <w:sz w:val="24"/>
          <w:szCs w:val="24"/>
          <w:lang w:val="en-CA" w:eastAsia="en-CA"/>
        </w:rPr>
        <w:br/>
        <w:t>  Bw = water formation volume factor (fractional)</w:t>
      </w:r>
      <w:r w:rsidR="00CA788C" w:rsidRPr="009649A6">
        <w:rPr>
          <w:rFonts w:ascii="Arial" w:eastAsia="Times New Roman" w:hAnsi="Arial" w:cs="Arial"/>
          <w:color w:val="000000"/>
          <w:sz w:val="24"/>
          <w:szCs w:val="24"/>
          <w:lang w:val="en-CA" w:eastAsia="en-CA"/>
        </w:rPr>
        <w:br/>
        <w:t>  DENSdh = water density downhole (lb/cuft)</w:t>
      </w:r>
      <w:r w:rsidR="00CA788C" w:rsidRPr="009649A6">
        <w:rPr>
          <w:rFonts w:ascii="Arial" w:eastAsia="Times New Roman" w:hAnsi="Arial" w:cs="Arial"/>
          <w:color w:val="000000"/>
          <w:sz w:val="24"/>
          <w:szCs w:val="24"/>
          <w:lang w:val="en-CA" w:eastAsia="en-CA"/>
        </w:rPr>
        <w:br/>
        <w:t>  DENSsurf = water density at surface (lb/cuft)</w:t>
      </w:r>
    </w:p>
    <w:p w14:paraId="0AAE7E27" w14:textId="79860DD3" w:rsidR="00CA788C" w:rsidRPr="009649A6" w:rsidRDefault="00D33CC7"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A0106A">
        <w:rPr>
          <w:rFonts w:ascii="Arial" w:eastAsia="Times New Roman" w:hAnsi="Arial" w:cs="Arial"/>
          <w:b/>
          <w:bCs/>
          <w:color w:val="000000"/>
          <w:sz w:val="24"/>
          <w:szCs w:val="24"/>
          <w:lang w:val="en-CA" w:eastAsia="en-CA"/>
        </w:rPr>
        <w:t>NUMERICAL EXA</w:t>
      </w:r>
      <w:r w:rsidR="00A0106A" w:rsidRPr="00A0106A">
        <w:rPr>
          <w:rFonts w:ascii="Arial" w:eastAsia="Times New Roman" w:hAnsi="Arial" w:cs="Arial"/>
          <w:b/>
          <w:bCs/>
          <w:color w:val="000000"/>
          <w:sz w:val="24"/>
          <w:szCs w:val="24"/>
          <w:lang w:val="en-CA" w:eastAsia="en-CA"/>
        </w:rPr>
        <w:t>M</w:t>
      </w:r>
      <w:r w:rsidRPr="00A0106A">
        <w:rPr>
          <w:rFonts w:ascii="Arial" w:eastAsia="Times New Roman" w:hAnsi="Arial" w:cs="Arial"/>
          <w:b/>
          <w:bCs/>
          <w:color w:val="000000"/>
          <w:sz w:val="24"/>
          <w:szCs w:val="24"/>
          <w:lang w:val="en-CA" w:eastAsia="en-CA"/>
        </w:rPr>
        <w:t>PLE</w:t>
      </w:r>
      <w:r w:rsidR="00CA788C" w:rsidRPr="00A0106A">
        <w:rPr>
          <w:rFonts w:ascii="Arial" w:eastAsia="Times New Roman" w:hAnsi="Arial" w:cs="Arial"/>
          <w:b/>
          <w:bCs/>
          <w:color w:val="000000"/>
          <w:sz w:val="24"/>
          <w:szCs w:val="24"/>
          <w:lang w:val="en-CA" w:eastAsia="en-CA"/>
        </w:rPr>
        <w:t>:</w:t>
      </w:r>
      <w:r w:rsidR="00CA788C" w:rsidRPr="009649A6">
        <w:rPr>
          <w:rFonts w:ascii="Arial" w:eastAsia="Times New Roman" w:hAnsi="Arial" w:cs="Arial"/>
          <w:color w:val="000000"/>
          <w:sz w:val="24"/>
          <w:szCs w:val="24"/>
          <w:lang w:val="en-CA" w:eastAsia="en-CA"/>
        </w:rPr>
        <w:br/>
        <w:t>  Find the density of oil with the following specifications:</w:t>
      </w:r>
      <w:r w:rsidR="00CA788C" w:rsidRPr="009649A6">
        <w:rPr>
          <w:rFonts w:ascii="Arial" w:eastAsia="Times New Roman" w:hAnsi="Arial" w:cs="Arial"/>
          <w:color w:val="000000"/>
          <w:sz w:val="24"/>
          <w:szCs w:val="24"/>
          <w:lang w:val="en-CA" w:eastAsia="en-CA"/>
        </w:rPr>
        <w:br/>
        <w:t>    temperature = 160'F</w:t>
      </w:r>
      <w:r w:rsidR="00CA788C" w:rsidRPr="009649A6">
        <w:rPr>
          <w:rFonts w:ascii="Arial" w:eastAsia="Times New Roman" w:hAnsi="Arial" w:cs="Arial"/>
          <w:color w:val="000000"/>
          <w:sz w:val="24"/>
          <w:szCs w:val="24"/>
          <w:lang w:val="en-CA" w:eastAsia="en-CA"/>
        </w:rPr>
        <w:br/>
        <w:t>    pressure = 2,000 psia</w:t>
      </w:r>
      <w:r w:rsidR="00CA788C" w:rsidRPr="009649A6">
        <w:rPr>
          <w:rFonts w:ascii="Arial" w:eastAsia="Times New Roman" w:hAnsi="Arial" w:cs="Arial"/>
          <w:color w:val="000000"/>
          <w:sz w:val="24"/>
          <w:szCs w:val="24"/>
          <w:lang w:val="en-CA" w:eastAsia="en-CA"/>
        </w:rPr>
        <w:br/>
        <w:t>    oil gravity = 38 API</w:t>
      </w:r>
      <w:r w:rsidR="00CA788C" w:rsidRPr="009649A6">
        <w:rPr>
          <w:rFonts w:ascii="Arial" w:eastAsia="Times New Roman" w:hAnsi="Arial" w:cs="Arial"/>
          <w:color w:val="000000"/>
          <w:sz w:val="24"/>
          <w:szCs w:val="24"/>
          <w:lang w:val="en-CA" w:eastAsia="en-CA"/>
        </w:rPr>
        <w:br/>
        <w:t>    GOR = 3,000 cuft/bbl</w:t>
      </w:r>
      <w:r w:rsidR="00CA788C" w:rsidRPr="009649A6">
        <w:rPr>
          <w:rFonts w:ascii="Arial" w:eastAsia="Times New Roman" w:hAnsi="Arial" w:cs="Arial"/>
          <w:color w:val="000000"/>
          <w:sz w:val="24"/>
          <w:szCs w:val="24"/>
          <w:lang w:val="en-CA" w:eastAsia="en-CA"/>
        </w:rPr>
        <w:br/>
        <w:t>    DENSgas = 0.002 lb/cuft</w:t>
      </w:r>
      <w:r w:rsidR="00CA788C" w:rsidRPr="009649A6">
        <w:rPr>
          <w:rFonts w:ascii="Arial" w:eastAsia="Times New Roman" w:hAnsi="Arial" w:cs="Arial"/>
          <w:color w:val="000000"/>
          <w:sz w:val="24"/>
          <w:szCs w:val="24"/>
          <w:lang w:val="en-CA" w:eastAsia="en-CA"/>
        </w:rPr>
        <w:br/>
        <w:t>    Bo = 0.728</w:t>
      </w:r>
    </w:p>
    <w:p w14:paraId="632A51DE"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DENSoil = 8829.6 / (131.5 + 38.0) = 52.09 lb/cuft (=0.834 gm/cc)</w:t>
      </w:r>
      <w:r w:rsidRPr="009649A6">
        <w:rPr>
          <w:rFonts w:ascii="Arial" w:eastAsia="Times New Roman" w:hAnsi="Arial" w:cs="Arial"/>
          <w:color w:val="000000"/>
          <w:sz w:val="24"/>
          <w:szCs w:val="24"/>
          <w:lang w:val="en-CA" w:eastAsia="en-CA"/>
        </w:rPr>
        <w:br/>
        <w:t>    DENSdh = (300 * 0.002 * 0.178 + 52.09) / 0.728 = 71.70 lb/cuft (= 1.148 gm/cc)</w:t>
      </w:r>
    </w:p>
    <w:p w14:paraId="69939839"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Find the density of water under the same reservoir conditions, having a Bw = 0.90 and a salinity of 200,000 ppm. Assume water with this salinity has a density of 1.139 * 62.4 = 71.0 lb/cuft.</w:t>
      </w:r>
    </w:p>
    <w:p w14:paraId="5E43B618"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DENSdh = 71.0 / 0.90 = 78.8 lb/cuft (= 1.246 gm/cc)</w:t>
      </w:r>
    </w:p>
    <w:p w14:paraId="66ADAC6E"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Times New Roman" w:eastAsia="Times New Roman" w:hAnsi="Times New Roman" w:cs="Times New Roman"/>
          <w:color w:val="000000"/>
          <w:sz w:val="24"/>
          <w:szCs w:val="24"/>
          <w:lang w:val="en-CA" w:eastAsia="en-CA"/>
        </w:rPr>
        <w:t> </w:t>
      </w:r>
    </w:p>
    <w:p w14:paraId="2FBCDF83" w14:textId="5230370D"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bookmarkStart w:id="1" w:name="b4"/>
      <w:bookmarkEnd w:id="1"/>
      <w:r w:rsidRPr="00F135BB">
        <w:rPr>
          <w:rFonts w:ascii="Arial" w:eastAsia="Times New Roman" w:hAnsi="Arial" w:cs="Arial"/>
          <w:b/>
          <w:bCs/>
          <w:sz w:val="24"/>
          <w:szCs w:val="24"/>
          <w:lang w:val="en-CA" w:eastAsia="en-CA"/>
        </w:rPr>
        <w:t>DENSITY OF SOLIDS</w:t>
      </w:r>
      <w:r w:rsidRPr="00F135BB">
        <w:rPr>
          <w:rFonts w:ascii="Arial" w:eastAsia="Times New Roman" w:hAnsi="Arial" w:cs="Arial"/>
          <w:b/>
          <w:bCs/>
          <w:sz w:val="24"/>
          <w:szCs w:val="24"/>
          <w:lang w:val="en-CA" w:eastAsia="en-CA"/>
        </w:rPr>
        <w:br/>
      </w:r>
      <w:r w:rsidRPr="009649A6">
        <w:rPr>
          <w:rFonts w:ascii="Arial" w:eastAsia="Times New Roman" w:hAnsi="Arial" w:cs="Arial"/>
          <w:color w:val="000000"/>
          <w:sz w:val="24"/>
          <w:szCs w:val="24"/>
          <w:lang w:val="en-CA" w:eastAsia="en-CA"/>
        </w:rPr>
        <w:t>Density of compounds can be calculated in two ways, as shown below. When the</w:t>
      </w:r>
      <w:r w:rsidRPr="009649A6">
        <w:rPr>
          <w:rFonts w:ascii="Arial" w:eastAsia="Times New Roman" w:hAnsi="Arial" w:cs="Arial"/>
          <w:color w:val="000000"/>
          <w:sz w:val="24"/>
          <w:szCs w:val="24"/>
          <w:lang w:val="en-CA" w:eastAsia="en-CA"/>
        </w:rPr>
        <w:br/>
        <w:t>molar volume is known:</w:t>
      </w:r>
      <w:r w:rsidRPr="009649A6">
        <w:rPr>
          <w:rFonts w:ascii="Arial" w:eastAsia="Times New Roman" w:hAnsi="Arial" w:cs="Arial"/>
          <w:color w:val="000000"/>
          <w:sz w:val="24"/>
          <w:szCs w:val="24"/>
          <w:lang w:val="en-CA" w:eastAsia="en-CA"/>
        </w:rPr>
        <w:br/>
        <w:t>    1: DENS = M / V</w:t>
      </w:r>
    </w:p>
    <w:p w14:paraId="7BD77F79"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DENS = density (gm/cc or lb/cuft)</w:t>
      </w:r>
      <w:r w:rsidRPr="009649A6">
        <w:rPr>
          <w:rFonts w:ascii="Arial" w:eastAsia="Times New Roman" w:hAnsi="Arial" w:cs="Arial"/>
          <w:color w:val="000000"/>
          <w:sz w:val="24"/>
          <w:szCs w:val="24"/>
          <w:lang w:val="en-CA" w:eastAsia="en-CA"/>
        </w:rPr>
        <w:br/>
      </w:r>
      <w:r w:rsidRPr="009649A6">
        <w:rPr>
          <w:rFonts w:ascii="Arial" w:eastAsia="Times New Roman" w:hAnsi="Arial" w:cs="Arial"/>
          <w:color w:val="000000"/>
          <w:sz w:val="24"/>
          <w:szCs w:val="24"/>
          <w:lang w:val="en-CA" w:eastAsia="en-CA"/>
        </w:rPr>
        <w:lastRenderedPageBreak/>
        <w:t>  M = moles (gm or lb)</w:t>
      </w:r>
      <w:r w:rsidRPr="009649A6">
        <w:rPr>
          <w:rFonts w:ascii="Arial" w:eastAsia="Times New Roman" w:hAnsi="Arial" w:cs="Arial"/>
          <w:color w:val="000000"/>
          <w:sz w:val="24"/>
          <w:szCs w:val="24"/>
          <w:lang w:val="en-CA" w:eastAsia="en-CA"/>
        </w:rPr>
        <w:br/>
        <w:t>  V = molar volume (cc or cuft)</w:t>
      </w:r>
    </w:p>
    <w:p w14:paraId="154251D3" w14:textId="600921D2"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When the molar volume is unknown, but x-ray crystallographic data are available:</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2</w:t>
      </w:r>
      <w:r w:rsidRPr="009649A6">
        <w:rPr>
          <w:rFonts w:ascii="Arial" w:eastAsia="Times New Roman" w:hAnsi="Arial" w:cs="Arial"/>
          <w:color w:val="000000"/>
          <w:sz w:val="24"/>
          <w:szCs w:val="24"/>
          <w:lang w:val="en-CA" w:eastAsia="en-CA"/>
        </w:rPr>
        <w:t>: DENS = M * Z / (Vc * (6.02 * 10^23))</w:t>
      </w:r>
    </w:p>
    <w:p w14:paraId="2C49D1B6"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DENS = density (gm/cc or lb/cuft)</w:t>
      </w:r>
      <w:r w:rsidRPr="009649A6">
        <w:rPr>
          <w:rFonts w:ascii="Arial" w:eastAsia="Times New Roman" w:hAnsi="Arial" w:cs="Arial"/>
          <w:color w:val="000000"/>
          <w:sz w:val="24"/>
          <w:szCs w:val="24"/>
          <w:lang w:val="en-CA" w:eastAsia="en-CA"/>
        </w:rPr>
        <w:br/>
        <w:t>  M = moles (gm or lb)</w:t>
      </w:r>
      <w:r w:rsidRPr="009649A6">
        <w:rPr>
          <w:rFonts w:ascii="Arial" w:eastAsia="Times New Roman" w:hAnsi="Arial" w:cs="Arial"/>
          <w:color w:val="000000"/>
          <w:sz w:val="24"/>
          <w:szCs w:val="24"/>
          <w:lang w:val="en-CA" w:eastAsia="en-CA"/>
        </w:rPr>
        <w:br/>
        <w:t>  Vc = unit cell volume (cc or cuft)</w:t>
      </w:r>
      <w:r w:rsidRPr="009649A6">
        <w:rPr>
          <w:rFonts w:ascii="Arial" w:eastAsia="Times New Roman" w:hAnsi="Arial" w:cs="Arial"/>
          <w:color w:val="000000"/>
          <w:sz w:val="24"/>
          <w:szCs w:val="24"/>
          <w:lang w:val="en-CA" w:eastAsia="en-CA"/>
        </w:rPr>
        <w:br/>
        <w:t>  Z = number of formula weights per unit cell (unitless)</w:t>
      </w:r>
    </w:p>
    <w:p w14:paraId="26FF0697"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Unit cell data can be found in the Handbook of Physical Constants, Geological Society of America, New York, 1966.</w:t>
      </w:r>
    </w:p>
    <w:p w14:paraId="20AC8FAC" w14:textId="4B9F461D"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Well logs do not measure true density but respond to the electron density. The electron density of elements seen by logs is calculated from:</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3</w:t>
      </w:r>
      <w:r w:rsidRPr="009649A6">
        <w:rPr>
          <w:rFonts w:ascii="Arial" w:eastAsia="Times New Roman" w:hAnsi="Arial" w:cs="Arial"/>
          <w:color w:val="000000"/>
          <w:sz w:val="24"/>
          <w:szCs w:val="24"/>
          <w:lang w:val="en-CA" w:eastAsia="en-CA"/>
        </w:rPr>
        <w:t>: DENSlog = 2 * (Z / A) * DENStrue</w:t>
      </w:r>
    </w:p>
    <w:p w14:paraId="17107189"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A = atomic weight (unitless)</w:t>
      </w:r>
      <w:r w:rsidRPr="009649A6">
        <w:rPr>
          <w:rFonts w:ascii="Arial" w:eastAsia="Times New Roman" w:hAnsi="Arial" w:cs="Arial"/>
          <w:color w:val="000000"/>
          <w:sz w:val="24"/>
          <w:szCs w:val="24"/>
          <w:lang w:val="en-CA" w:eastAsia="en-CA"/>
        </w:rPr>
        <w:br/>
        <w:t>  DENSlog = log density (gm/cc or lb/cuft)</w:t>
      </w:r>
      <w:r w:rsidRPr="009649A6">
        <w:rPr>
          <w:rFonts w:ascii="Arial" w:eastAsia="Times New Roman" w:hAnsi="Arial" w:cs="Arial"/>
          <w:color w:val="000000"/>
          <w:sz w:val="24"/>
          <w:szCs w:val="24"/>
          <w:lang w:val="en-CA" w:eastAsia="en-CA"/>
        </w:rPr>
        <w:br/>
        <w:t>  DENStrue = actual density (gm/cc or lb/cuft)</w:t>
      </w:r>
      <w:r w:rsidRPr="009649A6">
        <w:rPr>
          <w:rFonts w:ascii="Arial" w:eastAsia="Times New Roman" w:hAnsi="Arial" w:cs="Arial"/>
          <w:color w:val="000000"/>
          <w:sz w:val="24"/>
          <w:szCs w:val="24"/>
          <w:lang w:val="en-CA" w:eastAsia="en-CA"/>
        </w:rPr>
        <w:br/>
        <w:t>  Z = atomic number (unitless)</w:t>
      </w:r>
    </w:p>
    <w:p w14:paraId="6CE04326" w14:textId="763463D8"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For components or mixtures, the composite Z / A can be calculated from:</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4</w:t>
      </w:r>
      <w:r w:rsidRPr="009649A6">
        <w:rPr>
          <w:rFonts w:ascii="Arial" w:eastAsia="Times New Roman" w:hAnsi="Arial" w:cs="Arial"/>
          <w:color w:val="000000"/>
          <w:sz w:val="24"/>
          <w:szCs w:val="24"/>
          <w:lang w:val="en-CA" w:eastAsia="en-CA"/>
        </w:rPr>
        <w:t>: Z / A = Sum (Zi) / M</w:t>
      </w:r>
    </w:p>
    <w:p w14:paraId="727CF35A"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M = molecular weight of the compound</w:t>
      </w:r>
      <w:r w:rsidRPr="009649A6">
        <w:rPr>
          <w:rFonts w:ascii="Arial" w:eastAsia="Times New Roman" w:hAnsi="Arial" w:cs="Arial"/>
          <w:color w:val="000000"/>
          <w:sz w:val="24"/>
          <w:szCs w:val="24"/>
          <w:lang w:val="en-CA" w:eastAsia="en-CA"/>
        </w:rPr>
        <w:br/>
        <w:t>  Zi = atomic number of the ith element</w:t>
      </w:r>
    </w:p>
    <w:p w14:paraId="3E90A8C6"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br/>
        <w:t>Note that Z is used to designate two different variables in the foregoing discussions (atomic number and compressibility factor). Likewise A can stand for atomic number or a constant in the Archie water saturation equation.</w:t>
      </w:r>
    </w:p>
    <w:p w14:paraId="4EA78F1E"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Depending on the need, the previous density log equation may require inverting, or the equation may be used as is, to find what the log should read for a given or assumed rock mixture.</w:t>
      </w:r>
    </w:p>
    <w:p w14:paraId="0D2A4DEA" w14:textId="0013DDC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lastRenderedPageBreak/>
        <w:t>NUMERICAL EXAMPLE</w:t>
      </w:r>
      <w:r w:rsidRPr="009649A6">
        <w:rPr>
          <w:rFonts w:ascii="Arial" w:eastAsia="Times New Roman" w:hAnsi="Arial" w:cs="Arial"/>
          <w:color w:val="000000"/>
          <w:sz w:val="24"/>
          <w:szCs w:val="24"/>
          <w:lang w:val="en-CA" w:eastAsia="en-CA"/>
        </w:rPr>
        <w:br/>
        <w:t>  Calculate density log response to pure salt (NaCl):</w:t>
      </w:r>
      <w:r w:rsidRPr="009649A6">
        <w:rPr>
          <w:rFonts w:ascii="Arial" w:eastAsia="Times New Roman" w:hAnsi="Arial" w:cs="Arial"/>
          <w:color w:val="000000"/>
          <w:sz w:val="24"/>
          <w:szCs w:val="24"/>
          <w:lang w:val="en-CA" w:eastAsia="en-CA"/>
        </w:rPr>
        <w:br/>
        <w:t>  DENS = (23 + 35.4) * 4 * 62.4 / (179.42 * 10^-24 * 6.02*10^23) = 135 lb/cuft (= 2.16 gm/cc)</w:t>
      </w:r>
    </w:p>
    <w:p w14:paraId="2AFBBF95"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This is based on the molecular weights and the unit cell volume from the Handbook of Physical Constants.</w:t>
      </w:r>
    </w:p>
    <w:p w14:paraId="16F18C1A"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DENSlog = 2 * (11 + 17) / 58.4 * 135 = 129 lb/cu.ft. (= 2.07 gm/cc)</w:t>
      </w:r>
    </w:p>
    <w:p w14:paraId="4B98742C"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Times New Roman" w:eastAsia="Times New Roman" w:hAnsi="Times New Roman" w:cs="Times New Roman"/>
          <w:color w:val="000000"/>
          <w:sz w:val="24"/>
          <w:szCs w:val="24"/>
          <w:lang w:val="en-CA" w:eastAsia="en-CA"/>
        </w:rPr>
        <w:t> </w:t>
      </w:r>
    </w:p>
    <w:p w14:paraId="32AD94B3" w14:textId="52E75BE4"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bookmarkStart w:id="2" w:name="b5"/>
      <w:bookmarkEnd w:id="2"/>
      <w:r w:rsidRPr="009649A6">
        <w:rPr>
          <w:rFonts w:ascii="Arial" w:eastAsia="Times New Roman" w:hAnsi="Arial" w:cs="Arial"/>
          <w:b/>
          <w:bCs/>
          <w:color w:val="000000"/>
          <w:sz w:val="24"/>
          <w:szCs w:val="24"/>
          <w:shd w:val="clear" w:color="auto" w:fill="FF0000"/>
          <w:lang w:val="en-CA" w:eastAsia="en-CA"/>
        </w:rPr>
        <w:br/>
      </w:r>
      <w:r w:rsidRPr="009649A6">
        <w:rPr>
          <w:rFonts w:ascii="Arial" w:eastAsia="Times New Roman" w:hAnsi="Arial" w:cs="Arial"/>
          <w:b/>
          <w:color w:val="000000"/>
          <w:sz w:val="24"/>
          <w:szCs w:val="24"/>
          <w:lang w:val="en-CA" w:eastAsia="en-CA"/>
        </w:rPr>
        <w:t>DENSITY OF MIXTURES</w:t>
      </w:r>
      <w:r w:rsidRPr="009649A6">
        <w:rPr>
          <w:rFonts w:ascii="Arial" w:eastAsia="Times New Roman" w:hAnsi="Arial" w:cs="Arial"/>
          <w:color w:val="000000"/>
          <w:sz w:val="24"/>
          <w:szCs w:val="24"/>
          <w:lang w:val="en-CA" w:eastAsia="en-CA"/>
        </w:rPr>
        <w:br/>
        <w:t>The composite density of a mixture of gases, liquids, and solids is obtained by summing the volume-weighted densities of each component:</w:t>
      </w:r>
      <w:r w:rsidRPr="009649A6">
        <w:rPr>
          <w:rFonts w:ascii="Arial" w:eastAsia="Times New Roman" w:hAnsi="Arial" w:cs="Arial"/>
          <w:color w:val="000000"/>
          <w:sz w:val="24"/>
          <w:szCs w:val="24"/>
          <w:lang w:val="en-CA" w:eastAsia="en-CA"/>
        </w:rPr>
        <w:br/>
        <w:t>    1: DENS = Sum (DENSi * Vi)</w:t>
      </w:r>
    </w:p>
    <w:p w14:paraId="482E7344" w14:textId="77777777"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DENS = density of mixture (gm/cc or kg/m3 or lb/cuft)</w:t>
      </w:r>
      <w:r w:rsidRPr="009649A6">
        <w:rPr>
          <w:rFonts w:ascii="Arial" w:eastAsia="Times New Roman" w:hAnsi="Arial" w:cs="Arial"/>
          <w:color w:val="000000"/>
          <w:sz w:val="24"/>
          <w:szCs w:val="24"/>
          <w:lang w:val="en-CA" w:eastAsia="en-CA"/>
        </w:rPr>
        <w:br/>
        <w:t>  DENSi = density of ith component (gm/cc or kg/m3 or lb/cuft)</w:t>
      </w:r>
      <w:r w:rsidRPr="009649A6">
        <w:rPr>
          <w:rFonts w:ascii="Arial" w:eastAsia="Times New Roman" w:hAnsi="Arial" w:cs="Arial"/>
          <w:color w:val="000000"/>
          <w:sz w:val="24"/>
          <w:szCs w:val="24"/>
          <w:lang w:val="en-CA" w:eastAsia="en-CA"/>
        </w:rPr>
        <w:br/>
        <w:t>  Vi = volume of ith component (cc or m3 or cuft)</w:t>
      </w:r>
    </w:p>
    <w:p w14:paraId="3908C22F" w14:textId="4AAF1C92"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In log analysis terms, the components of a rock are usually rock matrix, shale, oil or gas, and water. The equation becomes:</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2</w:t>
      </w:r>
      <w:r w:rsidRPr="009649A6">
        <w:rPr>
          <w:rFonts w:ascii="Arial" w:eastAsia="Times New Roman" w:hAnsi="Arial" w:cs="Arial"/>
          <w:color w:val="000000"/>
          <w:sz w:val="24"/>
          <w:szCs w:val="24"/>
          <w:lang w:val="en-CA" w:eastAsia="en-CA"/>
        </w:rPr>
        <w:t>: DENS = PHIe * (1 - Sw) * DENSH</w:t>
      </w:r>
      <w:r w:rsidRPr="009649A6">
        <w:rPr>
          <w:rFonts w:ascii="Arial" w:eastAsia="Times New Roman" w:hAnsi="Arial" w:cs="Arial"/>
          <w:color w:val="000000"/>
          <w:sz w:val="24"/>
          <w:szCs w:val="24"/>
          <w:lang w:val="en-CA" w:eastAsia="en-CA"/>
        </w:rPr>
        <w:br/>
        <w:t>                   + PHIe * (Sw) * DENSW</w:t>
      </w:r>
      <w:r w:rsidRPr="009649A6">
        <w:rPr>
          <w:rFonts w:ascii="Arial" w:eastAsia="Times New Roman" w:hAnsi="Arial" w:cs="Arial"/>
          <w:color w:val="000000"/>
          <w:sz w:val="24"/>
          <w:szCs w:val="24"/>
          <w:lang w:val="en-CA" w:eastAsia="en-CA"/>
        </w:rPr>
        <w:br/>
        <w:t>                   + Vsh * DENSSH</w:t>
      </w:r>
      <w:r w:rsidRPr="009649A6">
        <w:rPr>
          <w:rFonts w:ascii="Arial" w:eastAsia="Times New Roman" w:hAnsi="Arial" w:cs="Arial"/>
          <w:color w:val="000000"/>
          <w:sz w:val="24"/>
          <w:szCs w:val="24"/>
          <w:lang w:val="en-CA" w:eastAsia="en-CA"/>
        </w:rPr>
        <w:br/>
        <w:t>                   + (1 - PHIe - Vsh) * DENSMA</w:t>
      </w:r>
    </w:p>
    <w:p w14:paraId="200E4DAF" w14:textId="51FB63F9"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DENS = density of composite material (gm/cc or kg/m3)</w:t>
      </w:r>
      <w:r w:rsidRPr="009649A6">
        <w:rPr>
          <w:rFonts w:ascii="Arial" w:eastAsia="Times New Roman" w:hAnsi="Arial" w:cs="Arial"/>
          <w:color w:val="000000"/>
          <w:sz w:val="24"/>
          <w:szCs w:val="24"/>
          <w:lang w:val="en-CA" w:eastAsia="en-CA"/>
        </w:rPr>
        <w:br/>
        <w:t>  DENSH = density of hydrocarbons (gm/cc or kg/m3)</w:t>
      </w:r>
      <w:r w:rsidRPr="009649A6">
        <w:rPr>
          <w:rFonts w:ascii="Arial" w:eastAsia="Times New Roman" w:hAnsi="Arial" w:cs="Arial"/>
          <w:color w:val="000000"/>
          <w:sz w:val="24"/>
          <w:szCs w:val="24"/>
          <w:lang w:val="en-CA" w:eastAsia="en-CA"/>
        </w:rPr>
        <w:br/>
        <w:t>  DENSMA = density of matrix rock (gm/cc or kg/m3)</w:t>
      </w:r>
      <w:r w:rsidRPr="009649A6">
        <w:rPr>
          <w:rFonts w:ascii="Arial" w:eastAsia="Times New Roman" w:hAnsi="Arial" w:cs="Arial"/>
          <w:color w:val="000000"/>
          <w:sz w:val="24"/>
          <w:szCs w:val="24"/>
          <w:lang w:val="en-CA" w:eastAsia="en-CA"/>
        </w:rPr>
        <w:br/>
        <w:t>  DENSSH = density of shale (gm/cc or kg/m3)</w:t>
      </w:r>
      <w:r w:rsidRPr="009649A6">
        <w:rPr>
          <w:rFonts w:ascii="Arial" w:eastAsia="Times New Roman" w:hAnsi="Arial" w:cs="Arial"/>
          <w:color w:val="000000"/>
          <w:sz w:val="24"/>
          <w:szCs w:val="24"/>
          <w:lang w:val="en-CA" w:eastAsia="en-CA"/>
        </w:rPr>
        <w:br/>
        <w:t>  DENSW = density of water (gm/cc or kg/m3)</w:t>
      </w:r>
      <w:r w:rsidRPr="009649A6">
        <w:rPr>
          <w:rFonts w:ascii="Arial" w:eastAsia="Times New Roman" w:hAnsi="Arial" w:cs="Arial"/>
          <w:color w:val="000000"/>
          <w:sz w:val="24"/>
          <w:szCs w:val="24"/>
          <w:lang w:val="en-CA" w:eastAsia="en-CA"/>
        </w:rPr>
        <w:br/>
        <w:t>  PHIe = porosity (fractional)</w:t>
      </w:r>
      <w:r w:rsidRPr="009649A6">
        <w:rPr>
          <w:rFonts w:ascii="Arial" w:eastAsia="Times New Roman" w:hAnsi="Arial" w:cs="Arial"/>
          <w:color w:val="000000"/>
          <w:sz w:val="24"/>
          <w:szCs w:val="24"/>
          <w:lang w:val="en-CA" w:eastAsia="en-CA"/>
        </w:rPr>
        <w:br/>
        <w:t>  Sw = water saturation (fractional)</w:t>
      </w:r>
      <w:r w:rsidRPr="009649A6">
        <w:rPr>
          <w:rFonts w:ascii="Arial" w:eastAsia="Times New Roman" w:hAnsi="Arial" w:cs="Arial"/>
          <w:color w:val="000000"/>
          <w:sz w:val="24"/>
          <w:szCs w:val="24"/>
          <w:lang w:val="en-CA" w:eastAsia="en-CA"/>
        </w:rPr>
        <w:br/>
        <w:t>  Vsh = shale volume (fractional)</w:t>
      </w:r>
    </w:p>
    <w:p w14:paraId="5FC6E66C" w14:textId="5C268F18" w:rsidR="00CA788C" w:rsidRPr="009649A6" w:rsidRDefault="00CA788C"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lastRenderedPageBreak/>
        <w:t>This equation is called the Log Response Equation for the density log and forms the basis of density log analysis theory. The equation is rigorous and a law of physics.</w:t>
      </w:r>
    </w:p>
    <w:p w14:paraId="6C82B1BF" w14:textId="00113172" w:rsidR="00CA788C" w:rsidRPr="00397340" w:rsidRDefault="00CB6E5E" w:rsidP="00417601">
      <w:pPr>
        <w:spacing w:before="100" w:beforeAutospacing="1" w:after="100" w:afterAutospacing="1" w:line="276" w:lineRule="auto"/>
        <w:rPr>
          <w:rFonts w:ascii="Times New Roman" w:eastAsia="Times New Roman" w:hAnsi="Times New Roman" w:cs="Times New Roman"/>
          <w:color w:val="FF0000"/>
          <w:sz w:val="24"/>
          <w:szCs w:val="24"/>
          <w:lang w:val="en-CA" w:eastAsia="en-CA"/>
        </w:rPr>
      </w:pPr>
      <w:r>
        <w:rPr>
          <w:rFonts w:ascii="Arial" w:eastAsia="Times New Roman" w:hAnsi="Arial" w:cs="Arial"/>
          <w:noProof/>
          <w:color w:val="000000"/>
          <w:sz w:val="24"/>
          <w:szCs w:val="24"/>
          <w:lang w:val="en-CA" w:eastAsia="en-CA"/>
        </w:rPr>
        <w:drawing>
          <wp:anchor distT="0" distB="0" distL="114300" distR="114300" simplePos="0" relativeHeight="251659264" behindDoc="0" locked="0" layoutInCell="1" allowOverlap="1" wp14:anchorId="0223F302" wp14:editId="3ACF76E7">
            <wp:simplePos x="0" y="0"/>
            <wp:positionH relativeFrom="column">
              <wp:posOffset>3352800</wp:posOffset>
            </wp:positionH>
            <wp:positionV relativeFrom="paragraph">
              <wp:posOffset>462280</wp:posOffset>
            </wp:positionV>
            <wp:extent cx="2771775" cy="3495675"/>
            <wp:effectExtent l="0" t="0" r="9525" b="9525"/>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sity_of_gas_w_canada.PNG"/>
                    <pic:cNvPicPr/>
                  </pic:nvPicPr>
                  <pic:blipFill>
                    <a:blip r:embed="rId8">
                      <a:extLst>
                        <a:ext uri="{28A0092B-C50C-407E-A947-70E740481C1C}">
                          <a14:useLocalDpi xmlns:a14="http://schemas.microsoft.com/office/drawing/2010/main" val="0"/>
                        </a:ext>
                      </a:extLst>
                    </a:blip>
                    <a:stretch>
                      <a:fillRect/>
                    </a:stretch>
                  </pic:blipFill>
                  <pic:spPr>
                    <a:xfrm>
                      <a:off x="0" y="0"/>
                      <a:ext cx="2771775" cy="3495675"/>
                    </a:xfrm>
                    <a:prstGeom prst="rect">
                      <a:avLst/>
                    </a:prstGeom>
                  </pic:spPr>
                </pic:pic>
              </a:graphicData>
            </a:graphic>
            <wp14:sizeRelH relativeFrom="margin">
              <wp14:pctWidth>0</wp14:pctWidth>
            </wp14:sizeRelH>
            <wp14:sizeRelV relativeFrom="margin">
              <wp14:pctHeight>0</wp14:pctHeight>
            </wp14:sizeRelV>
          </wp:anchor>
        </w:drawing>
      </w:r>
      <w:r w:rsidR="00CA788C" w:rsidRPr="009649A6">
        <w:rPr>
          <w:rFonts w:ascii="Arial" w:eastAsia="Times New Roman" w:hAnsi="Arial" w:cs="Arial"/>
          <w:color w:val="000000"/>
          <w:sz w:val="24"/>
          <w:szCs w:val="24"/>
          <w:lang w:val="en-CA" w:eastAsia="en-CA"/>
        </w:rPr>
        <w:t xml:space="preserve">If a gas analysis or gas density is not available, DENSh for a typical gas in a normal pressure, normal temperature region, such as western Canada, can be chosen from the </w:t>
      </w:r>
      <w:r w:rsidR="00CA788C" w:rsidRPr="00CB6E5E">
        <w:rPr>
          <w:rFonts w:ascii="Arial" w:eastAsia="Times New Roman" w:hAnsi="Arial" w:cs="Arial"/>
          <w:sz w:val="24"/>
          <w:szCs w:val="24"/>
          <w:lang w:val="en-CA" w:eastAsia="en-CA"/>
        </w:rPr>
        <w:t>graph shown at the right.</w:t>
      </w:r>
      <w:r w:rsidRPr="00CB6E5E">
        <w:rPr>
          <w:rFonts w:ascii="Arial" w:eastAsia="Times New Roman" w:hAnsi="Arial" w:cs="Arial"/>
          <w:sz w:val="24"/>
          <w:szCs w:val="24"/>
          <w:lang w:val="en-CA" w:eastAsia="en-CA"/>
        </w:rPr>
        <w:t xml:space="preserve">  </w:t>
      </w:r>
    </w:p>
    <w:p w14:paraId="7789FADF" w14:textId="0BA97C46" w:rsidR="00554C92" w:rsidRPr="009649A6" w:rsidRDefault="00CA788C" w:rsidP="00417601">
      <w:pPr>
        <w:spacing w:before="100" w:beforeAutospacing="1" w:after="100" w:afterAutospacing="1" w:line="276" w:lineRule="auto"/>
        <w:rPr>
          <w:rFonts w:ascii="Arial" w:hAnsi="Arial" w:cs="Arial"/>
          <w:b/>
          <w:color w:val="030303"/>
          <w:sz w:val="24"/>
          <w:szCs w:val="24"/>
        </w:rPr>
      </w:pPr>
      <w:r w:rsidRPr="009649A6">
        <w:rPr>
          <w:rFonts w:ascii="Arial" w:eastAsia="Times New Roman" w:hAnsi="Arial" w:cs="Arial"/>
          <w:b/>
          <w:bCs/>
          <w:color w:val="000000"/>
          <w:sz w:val="24"/>
          <w:szCs w:val="24"/>
          <w:lang w:val="en-CA" w:eastAsia="en-CA"/>
        </w:rPr>
        <w:t>NUMERICAL EXAMPLE</w:t>
      </w:r>
      <w:r w:rsidRPr="009649A6">
        <w:rPr>
          <w:rFonts w:ascii="Arial" w:eastAsia="Times New Roman" w:hAnsi="Arial" w:cs="Arial"/>
          <w:color w:val="000000"/>
          <w:sz w:val="24"/>
          <w:szCs w:val="24"/>
          <w:lang w:val="en-CA" w:eastAsia="en-CA"/>
        </w:rPr>
        <w:br/>
        <w:t>  Assume data as follows:</w:t>
      </w:r>
      <w:r w:rsidRPr="009649A6">
        <w:rPr>
          <w:rFonts w:ascii="Arial" w:eastAsia="Times New Roman" w:hAnsi="Arial" w:cs="Arial"/>
          <w:color w:val="000000"/>
          <w:sz w:val="24"/>
          <w:szCs w:val="24"/>
          <w:lang w:val="en-CA" w:eastAsia="en-CA"/>
        </w:rPr>
        <w:br/>
        <w:t>    Vsh = 0.10</w:t>
      </w:r>
      <w:r w:rsidRPr="009649A6">
        <w:rPr>
          <w:rFonts w:ascii="Arial" w:eastAsia="Times New Roman" w:hAnsi="Arial" w:cs="Arial"/>
          <w:color w:val="000000"/>
          <w:sz w:val="24"/>
          <w:szCs w:val="24"/>
          <w:lang w:val="en-CA" w:eastAsia="en-CA"/>
        </w:rPr>
        <w:br/>
        <w:t>    PHIe = 0.20</w:t>
      </w:r>
      <w:r w:rsidRPr="009649A6">
        <w:rPr>
          <w:rFonts w:ascii="Arial" w:eastAsia="Times New Roman" w:hAnsi="Arial" w:cs="Arial"/>
          <w:color w:val="000000"/>
          <w:sz w:val="24"/>
          <w:szCs w:val="24"/>
          <w:lang w:val="en-CA" w:eastAsia="en-CA"/>
        </w:rPr>
        <w:br/>
        <w:t>    Sw = 0.25</w:t>
      </w:r>
      <w:r w:rsidRPr="009649A6">
        <w:rPr>
          <w:rFonts w:ascii="Arial" w:eastAsia="Times New Roman" w:hAnsi="Arial" w:cs="Arial"/>
          <w:color w:val="000000"/>
          <w:sz w:val="24"/>
          <w:szCs w:val="24"/>
          <w:lang w:val="en-CA" w:eastAsia="en-CA"/>
        </w:rPr>
        <w:br/>
        <w:t>    DENSSH = 2.60 gm/cc</w:t>
      </w:r>
      <w:r w:rsidRPr="009649A6">
        <w:rPr>
          <w:rFonts w:ascii="Arial" w:eastAsia="Times New Roman" w:hAnsi="Arial" w:cs="Arial"/>
          <w:color w:val="000000"/>
          <w:sz w:val="24"/>
          <w:szCs w:val="24"/>
          <w:lang w:val="en-CA" w:eastAsia="en-CA"/>
        </w:rPr>
        <w:br/>
        <w:t>    DENSMA = 2.70 gm/cc</w:t>
      </w:r>
      <w:r w:rsidRPr="009649A6">
        <w:rPr>
          <w:rFonts w:ascii="Arial" w:eastAsia="Times New Roman" w:hAnsi="Arial" w:cs="Arial"/>
          <w:color w:val="000000"/>
          <w:sz w:val="24"/>
          <w:szCs w:val="24"/>
          <w:lang w:val="en-CA" w:eastAsia="en-CA"/>
        </w:rPr>
        <w:br/>
        <w:t>    DENSW = 1.00 gm/cc</w:t>
      </w:r>
      <w:r w:rsidRPr="009649A6">
        <w:rPr>
          <w:rFonts w:ascii="Arial" w:eastAsia="Times New Roman" w:hAnsi="Arial" w:cs="Arial"/>
          <w:color w:val="000000"/>
          <w:sz w:val="24"/>
          <w:szCs w:val="24"/>
          <w:lang w:val="en-CA" w:eastAsia="en-CA"/>
        </w:rPr>
        <w:br/>
        <w:t>    DENSH = 0.35 gm/cc</w:t>
      </w:r>
      <w:r w:rsidRPr="009649A6">
        <w:rPr>
          <w:rFonts w:ascii="Arial" w:eastAsia="Times New Roman" w:hAnsi="Arial" w:cs="Arial"/>
          <w:color w:val="000000"/>
          <w:sz w:val="24"/>
          <w:szCs w:val="24"/>
          <w:lang w:val="en-CA" w:eastAsia="en-CA"/>
        </w:rPr>
        <w:br/>
      </w:r>
      <w:r w:rsidRPr="009649A6">
        <w:rPr>
          <w:rFonts w:ascii="Arial" w:eastAsia="Times New Roman" w:hAnsi="Arial" w:cs="Arial"/>
          <w:color w:val="000000"/>
          <w:sz w:val="24"/>
          <w:szCs w:val="24"/>
          <w:lang w:val="en-CA" w:eastAsia="en-CA"/>
        </w:rPr>
        <w:br/>
        <w:t>    DENS = 0.20 * (1 - 0.25) * 0.35</w:t>
      </w:r>
      <w:r w:rsidR="009D4F27" w:rsidRPr="009649A6">
        <w:rPr>
          <w:rFonts w:ascii="Arial" w:eastAsia="Times New Roman" w:hAnsi="Arial" w:cs="Arial"/>
          <w:color w:val="000000"/>
          <w:sz w:val="24"/>
          <w:szCs w:val="24"/>
          <w:lang w:val="en-CA" w:eastAsia="en-CA"/>
        </w:rPr>
        <w:br/>
      </w:r>
      <w:r w:rsidR="005E25D7" w:rsidRPr="009649A6">
        <w:rPr>
          <w:rFonts w:ascii="Arial" w:hAnsi="Arial" w:cs="Arial"/>
          <w:b/>
          <w:color w:val="030303"/>
          <w:sz w:val="24"/>
          <w:szCs w:val="24"/>
        </w:rPr>
        <w:tab/>
      </w:r>
      <w:r w:rsidR="009D4F27" w:rsidRPr="009649A6">
        <w:rPr>
          <w:rFonts w:ascii="Arial" w:hAnsi="Arial" w:cs="Arial"/>
          <w:b/>
          <w:color w:val="030303"/>
          <w:sz w:val="24"/>
          <w:szCs w:val="24"/>
        </w:rPr>
        <w:t xml:space="preserve">  </w:t>
      </w:r>
      <w:r w:rsidR="005E25D7" w:rsidRPr="00F135BB">
        <w:rPr>
          <w:rFonts w:ascii="Arial" w:hAnsi="Arial" w:cs="Arial"/>
          <w:bCs/>
          <w:color w:val="030303"/>
          <w:sz w:val="24"/>
          <w:szCs w:val="24"/>
        </w:rPr>
        <w:t>=</w:t>
      </w:r>
      <w:r w:rsidR="009D4F27" w:rsidRPr="00F135BB">
        <w:rPr>
          <w:rFonts w:ascii="Arial" w:hAnsi="Arial" w:cs="Arial"/>
          <w:bCs/>
          <w:color w:val="030303"/>
          <w:sz w:val="24"/>
          <w:szCs w:val="24"/>
        </w:rPr>
        <w:t xml:space="preserve"> </w:t>
      </w:r>
      <w:r w:rsidR="005E25D7" w:rsidRPr="00F135BB">
        <w:rPr>
          <w:rFonts w:ascii="Arial" w:hAnsi="Arial" w:cs="Arial"/>
          <w:bCs/>
          <w:color w:val="030303"/>
          <w:sz w:val="24"/>
          <w:szCs w:val="24"/>
        </w:rPr>
        <w:t>129 lb/cu.ft.  (= 2.07 gm/cc)</w:t>
      </w:r>
    </w:p>
    <w:p w14:paraId="4035F7DE" w14:textId="7172CDDF" w:rsidR="005E25D7" w:rsidRPr="009649A6" w:rsidRDefault="005E25D7" w:rsidP="00417601">
      <w:pPr>
        <w:tabs>
          <w:tab w:val="left" w:pos="720"/>
          <w:tab w:val="left" w:pos="1170"/>
          <w:tab w:val="left" w:pos="4860"/>
        </w:tabs>
        <w:spacing w:after="0" w:line="276" w:lineRule="auto"/>
        <w:rPr>
          <w:rFonts w:ascii="Arial" w:hAnsi="Arial" w:cs="Arial"/>
          <w:b/>
          <w:color w:val="030303"/>
          <w:sz w:val="24"/>
          <w:szCs w:val="24"/>
        </w:rPr>
      </w:pPr>
    </w:p>
    <w:p w14:paraId="524EB670" w14:textId="44E8F8AD" w:rsidR="008140DB" w:rsidRPr="00397340" w:rsidRDefault="005E25D7" w:rsidP="003A3D50">
      <w:pPr>
        <w:tabs>
          <w:tab w:val="left" w:pos="720"/>
          <w:tab w:val="left" w:pos="1170"/>
          <w:tab w:val="left" w:pos="4860"/>
        </w:tabs>
        <w:spacing w:after="0" w:line="276" w:lineRule="auto"/>
        <w:rPr>
          <w:color w:val="000000"/>
          <w:sz w:val="24"/>
          <w:szCs w:val="24"/>
        </w:rPr>
      </w:pPr>
      <w:r w:rsidRPr="009649A6">
        <w:rPr>
          <w:rFonts w:ascii="Arial" w:hAnsi="Arial" w:cs="Arial"/>
          <w:b/>
          <w:color w:val="030303"/>
          <w:sz w:val="24"/>
          <w:szCs w:val="24"/>
        </w:rPr>
        <w:t>SOUND VELOCITY IN GASES</w:t>
      </w:r>
      <w:r w:rsidR="003A3D50">
        <w:rPr>
          <w:rFonts w:ascii="Arial" w:hAnsi="Arial" w:cs="Arial"/>
          <w:b/>
          <w:color w:val="030303"/>
          <w:sz w:val="24"/>
          <w:szCs w:val="24"/>
        </w:rPr>
        <w:br/>
      </w:r>
      <w:r w:rsidR="008140DB" w:rsidRPr="00397340">
        <w:rPr>
          <w:rFonts w:ascii="Arial" w:hAnsi="Arial" w:cs="Arial"/>
          <w:color w:val="000000"/>
          <w:sz w:val="24"/>
          <w:szCs w:val="24"/>
        </w:rPr>
        <w:t>The only sound wave passed through a gas is the compressional wave. Its velocity is:</w:t>
      </w:r>
      <w:r w:rsidR="008140DB" w:rsidRPr="00397340">
        <w:rPr>
          <w:rFonts w:ascii="Arial" w:hAnsi="Arial" w:cs="Arial"/>
          <w:color w:val="000000"/>
          <w:sz w:val="24"/>
          <w:szCs w:val="24"/>
        </w:rPr>
        <w:br/>
        <w:t xml:space="preserve">      </w:t>
      </w:r>
      <w:r w:rsidR="00F135BB" w:rsidRPr="00397340">
        <w:rPr>
          <w:rFonts w:ascii="Arial" w:hAnsi="Arial" w:cs="Arial"/>
          <w:color w:val="000000"/>
          <w:sz w:val="24"/>
          <w:szCs w:val="24"/>
        </w:rPr>
        <w:t>1</w:t>
      </w:r>
      <w:r w:rsidR="008140DB" w:rsidRPr="00397340">
        <w:rPr>
          <w:rFonts w:ascii="Arial" w:hAnsi="Arial" w:cs="Arial"/>
          <w:color w:val="000000"/>
          <w:sz w:val="24"/>
          <w:szCs w:val="24"/>
        </w:rPr>
        <w:t>: Vgas = 68.4 * (Ks * P / DENS)^0.5</w:t>
      </w:r>
    </w:p>
    <w:p w14:paraId="30B9D728" w14:textId="77777777"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DENS = density (lb/cuft)</w:t>
      </w:r>
      <w:r w:rsidRPr="009649A6">
        <w:rPr>
          <w:rFonts w:ascii="Arial" w:eastAsia="Times New Roman" w:hAnsi="Arial" w:cs="Arial"/>
          <w:color w:val="000000"/>
          <w:sz w:val="24"/>
          <w:szCs w:val="24"/>
          <w:lang w:val="en-CA" w:eastAsia="en-CA"/>
        </w:rPr>
        <w:br/>
        <w:t>  Ks = ratio of specific heats (unitless)</w:t>
      </w:r>
      <w:r w:rsidRPr="009649A6">
        <w:rPr>
          <w:rFonts w:ascii="Arial" w:eastAsia="Times New Roman" w:hAnsi="Arial" w:cs="Arial"/>
          <w:color w:val="000000"/>
          <w:sz w:val="24"/>
          <w:szCs w:val="24"/>
          <w:lang w:val="en-CA" w:eastAsia="en-CA"/>
        </w:rPr>
        <w:br/>
        <w:t>  P = pressure (psi)</w:t>
      </w:r>
      <w:r w:rsidRPr="009649A6">
        <w:rPr>
          <w:rFonts w:ascii="Arial" w:eastAsia="Times New Roman" w:hAnsi="Arial" w:cs="Arial"/>
          <w:color w:val="000000"/>
          <w:sz w:val="24"/>
          <w:szCs w:val="24"/>
          <w:lang w:val="en-CA" w:eastAsia="en-CA"/>
        </w:rPr>
        <w:br/>
        <w:t>  Vgas = velocity of sound (ft/sec)</w:t>
      </w:r>
    </w:p>
    <w:p w14:paraId="647FE5A8" w14:textId="0EA16416"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Note that V is a Velocity here, while V is used as Volume elsewhere in this</w:t>
      </w:r>
      <w:r w:rsidR="0099765C">
        <w:rPr>
          <w:rFonts w:ascii="Arial" w:eastAsia="Times New Roman" w:hAnsi="Arial" w:cs="Arial"/>
          <w:color w:val="000000"/>
          <w:sz w:val="24"/>
          <w:szCs w:val="24"/>
          <w:lang w:val="en-CA" w:eastAsia="en-CA"/>
        </w:rPr>
        <w:t xml:space="preserve"> paper</w:t>
      </w:r>
      <w:r w:rsidRPr="009649A6">
        <w:rPr>
          <w:rFonts w:ascii="Arial" w:eastAsia="Times New Roman" w:hAnsi="Arial" w:cs="Arial"/>
          <w:color w:val="000000"/>
          <w:sz w:val="24"/>
          <w:szCs w:val="24"/>
          <w:lang w:val="en-CA" w:eastAsia="en-CA"/>
        </w:rPr>
        <w:t>.</w:t>
      </w:r>
    </w:p>
    <w:p w14:paraId="199A4CDA" w14:textId="557CD4C2" w:rsidR="008140DB" w:rsidRDefault="008140DB" w:rsidP="00417601">
      <w:pPr>
        <w:spacing w:before="100" w:beforeAutospacing="1" w:after="100" w:afterAutospacing="1" w:line="276" w:lineRule="auto"/>
        <w:rPr>
          <w:rFonts w:ascii="Arial" w:eastAsia="Times New Roman" w:hAnsi="Arial" w:cs="Arial"/>
          <w:color w:val="000000"/>
          <w:sz w:val="24"/>
          <w:szCs w:val="24"/>
          <w:lang w:val="en-CA" w:eastAsia="en-CA"/>
        </w:rPr>
      </w:pPr>
      <w:r w:rsidRPr="00417601">
        <w:rPr>
          <w:rFonts w:ascii="Arial" w:eastAsia="Times New Roman" w:hAnsi="Arial" w:cs="Arial"/>
          <w:b/>
          <w:caps/>
          <w:color w:val="000000"/>
          <w:sz w:val="24"/>
          <w:szCs w:val="24"/>
          <w:lang w:val="en-CA" w:eastAsia="en-CA"/>
        </w:rPr>
        <w:t>Numerical Example:</w:t>
      </w:r>
      <w:r w:rsidRPr="00417601">
        <w:rPr>
          <w:rFonts w:ascii="Arial" w:eastAsia="Times New Roman" w:hAnsi="Arial" w:cs="Arial"/>
          <w:b/>
          <w:caps/>
          <w:color w:val="000000"/>
          <w:sz w:val="24"/>
          <w:szCs w:val="24"/>
          <w:lang w:val="en-CA" w:eastAsia="en-CA"/>
        </w:rPr>
        <w:br/>
      </w:r>
      <w:r w:rsidRPr="009649A6">
        <w:rPr>
          <w:rFonts w:ascii="Arial" w:eastAsia="Times New Roman" w:hAnsi="Arial" w:cs="Arial"/>
          <w:color w:val="000000"/>
          <w:sz w:val="24"/>
          <w:szCs w:val="24"/>
          <w:lang w:val="en-CA" w:eastAsia="en-CA"/>
        </w:rPr>
        <w:t>Find the velocity of sound in a gas with same composition and under the same reservoir conditions as before, given the ratio of specific heats equal to 1.37.</w:t>
      </w:r>
      <w:r w:rsidRPr="009649A6">
        <w:rPr>
          <w:rFonts w:ascii="Arial" w:eastAsia="Times New Roman" w:hAnsi="Arial" w:cs="Arial"/>
          <w:color w:val="000000"/>
          <w:sz w:val="24"/>
          <w:szCs w:val="24"/>
          <w:lang w:val="en-CA" w:eastAsia="en-CA"/>
        </w:rPr>
        <w:br/>
        <w:t>  Vgas = 68.4 * (1.37 * 1000 / 4.936) ^ 0.5 = 1140 ft / sec</w:t>
      </w:r>
      <w:r w:rsidRPr="009649A6">
        <w:rPr>
          <w:rFonts w:ascii="Arial" w:eastAsia="Times New Roman" w:hAnsi="Arial" w:cs="Arial"/>
          <w:color w:val="000000"/>
          <w:sz w:val="24"/>
          <w:szCs w:val="24"/>
          <w:lang w:val="en-CA" w:eastAsia="en-CA"/>
        </w:rPr>
        <w:br/>
        <w:t xml:space="preserve">  DTCgas = 10 ^ 6 / 1,140 = 877 </w:t>
      </w:r>
      <w:r w:rsidR="00552BC3">
        <w:rPr>
          <w:rFonts w:ascii="Symbol" w:eastAsia="Times New Roman" w:hAnsi="Symbol" w:cs="Arial"/>
          <w:color w:val="000000"/>
          <w:sz w:val="24"/>
          <w:szCs w:val="24"/>
          <w:lang w:val="en-CA" w:eastAsia="en-CA"/>
        </w:rPr>
        <w:t>m</w:t>
      </w:r>
      <w:r w:rsidRPr="009649A6">
        <w:rPr>
          <w:rFonts w:ascii="Arial" w:eastAsia="Times New Roman" w:hAnsi="Arial" w:cs="Arial"/>
          <w:color w:val="000000"/>
          <w:sz w:val="24"/>
          <w:szCs w:val="24"/>
          <w:lang w:val="en-CA" w:eastAsia="en-CA"/>
        </w:rPr>
        <w:t>sec/ft</w:t>
      </w:r>
    </w:p>
    <w:p w14:paraId="5AE06067" w14:textId="77777777" w:rsidR="00F135BB" w:rsidRPr="009649A6" w:rsidRDefault="00F135B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p>
    <w:p w14:paraId="4F831379" w14:textId="279CBCEF"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Times New Roman" w:eastAsia="Times New Roman" w:hAnsi="Times New Roman" w:cs="Times New Roman"/>
          <w:color w:val="000000"/>
          <w:sz w:val="24"/>
          <w:szCs w:val="24"/>
          <w:lang w:val="en-CA" w:eastAsia="en-CA"/>
        </w:rPr>
        <w:lastRenderedPageBreak/>
        <w:br/>
      </w:r>
      <w:r w:rsidR="00F135BB" w:rsidRPr="00F135BB">
        <w:rPr>
          <w:rFonts w:ascii="Arial" w:eastAsia="Times New Roman" w:hAnsi="Arial" w:cs="Arial"/>
          <w:b/>
          <w:bCs/>
          <w:sz w:val="24"/>
          <w:szCs w:val="24"/>
          <w:lang w:val="en-CA" w:eastAsia="en-CA"/>
        </w:rPr>
        <w:t>SOUND VELOCITY IN LIQUIDS</w:t>
      </w:r>
      <w:r w:rsidRPr="009649A6">
        <w:rPr>
          <w:rFonts w:ascii="Arial" w:eastAsia="Times New Roman" w:hAnsi="Arial" w:cs="Arial"/>
          <w:color w:val="FF0000"/>
          <w:sz w:val="24"/>
          <w:szCs w:val="24"/>
          <w:lang w:val="en-CA" w:eastAsia="en-CA"/>
        </w:rPr>
        <w:br/>
      </w:r>
      <w:r w:rsidRPr="009649A6">
        <w:rPr>
          <w:rFonts w:ascii="Arial" w:eastAsia="Times New Roman" w:hAnsi="Arial" w:cs="Arial"/>
          <w:color w:val="000000"/>
          <w:sz w:val="24"/>
          <w:szCs w:val="24"/>
          <w:lang w:val="en-CA" w:eastAsia="en-CA"/>
        </w:rPr>
        <w:t xml:space="preserve">Again, only the compressional wave is transmitted. Velocity of sound in water or oil can be derived from: </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1</w:t>
      </w:r>
      <w:r w:rsidRPr="009649A6">
        <w:rPr>
          <w:rFonts w:ascii="Arial" w:eastAsia="Times New Roman" w:hAnsi="Arial" w:cs="Arial"/>
          <w:color w:val="000000"/>
          <w:sz w:val="24"/>
          <w:szCs w:val="24"/>
          <w:lang w:val="en-CA" w:eastAsia="en-CA"/>
        </w:rPr>
        <w:t xml:space="preserve">: Vliq = ((144 * Gc) / (Cw * DENSliq)) ^ 0.5 </w:t>
      </w:r>
    </w:p>
    <w:p w14:paraId="728EDF59" w14:textId="5B2A1BB5"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002F2D23">
        <w:rPr>
          <w:rFonts w:ascii="Arial" w:eastAsia="Times New Roman" w:hAnsi="Arial" w:cs="Arial"/>
          <w:color w:val="000000"/>
          <w:sz w:val="24"/>
          <w:szCs w:val="24"/>
          <w:lang w:val="en-CA" w:eastAsia="en-CA"/>
        </w:rPr>
        <w:br/>
      </w:r>
      <w:r w:rsidRPr="009649A6">
        <w:rPr>
          <w:rFonts w:ascii="Arial" w:eastAsia="Times New Roman" w:hAnsi="Arial" w:cs="Arial"/>
          <w:color w:val="000000"/>
          <w:sz w:val="24"/>
          <w:szCs w:val="24"/>
          <w:lang w:val="en-CA" w:eastAsia="en-CA"/>
        </w:rPr>
        <w:t>  Cw = compressibility of liquid (psi^-1)</w:t>
      </w:r>
      <w:r w:rsidRPr="009649A6">
        <w:rPr>
          <w:rFonts w:ascii="Arial" w:eastAsia="Times New Roman" w:hAnsi="Arial" w:cs="Arial"/>
          <w:color w:val="000000"/>
          <w:sz w:val="24"/>
          <w:szCs w:val="24"/>
          <w:lang w:val="en-CA" w:eastAsia="en-CA"/>
        </w:rPr>
        <w:br/>
        <w:t>  DENSliq = density of liquid at downhole conditions  (lb/cuft)</w:t>
      </w:r>
      <w:r w:rsidRPr="009649A6">
        <w:rPr>
          <w:rFonts w:ascii="Arial" w:eastAsia="Times New Roman" w:hAnsi="Arial" w:cs="Arial"/>
          <w:color w:val="000000"/>
          <w:sz w:val="24"/>
          <w:szCs w:val="24"/>
          <w:lang w:val="en-CA" w:eastAsia="en-CA"/>
        </w:rPr>
        <w:br/>
        <w:t>  Gc = acceleration of gravity = 32.7 ft/sec^2</w:t>
      </w:r>
      <w:r w:rsidRPr="009649A6">
        <w:rPr>
          <w:rFonts w:ascii="Arial" w:eastAsia="Times New Roman" w:hAnsi="Arial" w:cs="Arial"/>
          <w:color w:val="000000"/>
          <w:sz w:val="24"/>
          <w:szCs w:val="24"/>
          <w:lang w:val="en-CA" w:eastAsia="en-CA"/>
        </w:rPr>
        <w:br/>
        <w:t>  Vliq = velocity of sound in liquid (ft/sec)</w:t>
      </w:r>
    </w:p>
    <w:p w14:paraId="6E1B43BA" w14:textId="06B22E4C"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xml:space="preserve">Cw </w:t>
      </w:r>
      <w:r w:rsidR="002F2D23">
        <w:rPr>
          <w:rFonts w:ascii="Arial" w:eastAsia="Times New Roman" w:hAnsi="Arial" w:cs="Arial"/>
          <w:color w:val="000000"/>
          <w:sz w:val="24"/>
          <w:szCs w:val="24"/>
          <w:lang w:val="en-CA" w:eastAsia="en-CA"/>
        </w:rPr>
        <w:t xml:space="preserve">is </w:t>
      </w:r>
      <w:r w:rsidRPr="009649A6">
        <w:rPr>
          <w:rFonts w:ascii="Arial" w:eastAsia="Times New Roman" w:hAnsi="Arial" w:cs="Arial"/>
          <w:color w:val="000000"/>
          <w:sz w:val="24"/>
          <w:szCs w:val="24"/>
          <w:lang w:val="en-CA" w:eastAsia="en-CA"/>
        </w:rPr>
        <w:t>usually found from laboratory measurements.</w:t>
      </w:r>
    </w:p>
    <w:p w14:paraId="27023414" w14:textId="1933EE2C"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397340">
        <w:rPr>
          <w:rFonts w:ascii="Arial" w:eastAsia="Times New Roman" w:hAnsi="Arial" w:cs="Arial"/>
          <w:b/>
          <w:bCs/>
          <w:caps/>
          <w:color w:val="000000"/>
          <w:sz w:val="24"/>
          <w:szCs w:val="24"/>
          <w:lang w:val="en-CA" w:eastAsia="en-CA"/>
        </w:rPr>
        <w:t>Numerical Example:</w:t>
      </w:r>
      <w:r w:rsidRPr="00397340">
        <w:rPr>
          <w:rFonts w:ascii="Arial" w:eastAsia="Times New Roman" w:hAnsi="Arial" w:cs="Arial"/>
          <w:b/>
          <w:bCs/>
          <w:caps/>
          <w:color w:val="000000"/>
          <w:sz w:val="24"/>
          <w:szCs w:val="24"/>
          <w:lang w:val="en-CA" w:eastAsia="en-CA"/>
        </w:rPr>
        <w:br/>
      </w:r>
      <w:r w:rsidRPr="009649A6">
        <w:rPr>
          <w:rFonts w:ascii="Arial" w:eastAsia="Times New Roman" w:hAnsi="Arial" w:cs="Arial"/>
          <w:color w:val="000000"/>
          <w:sz w:val="24"/>
          <w:szCs w:val="24"/>
          <w:lang w:val="en-CA" w:eastAsia="en-CA"/>
        </w:rPr>
        <w:t xml:space="preserve">Find sound velocity </w:t>
      </w:r>
      <w:r w:rsidR="003C3E9D">
        <w:rPr>
          <w:rFonts w:ascii="Arial" w:eastAsia="Times New Roman" w:hAnsi="Arial" w:cs="Arial"/>
          <w:color w:val="000000"/>
          <w:sz w:val="24"/>
          <w:szCs w:val="24"/>
          <w:lang w:val="en-CA" w:eastAsia="en-CA"/>
        </w:rPr>
        <w:t>in</w:t>
      </w:r>
      <w:r w:rsidRPr="009649A6">
        <w:rPr>
          <w:rFonts w:ascii="Arial" w:eastAsia="Times New Roman" w:hAnsi="Arial" w:cs="Arial"/>
          <w:color w:val="000000"/>
          <w:sz w:val="24"/>
          <w:szCs w:val="24"/>
          <w:lang w:val="en-CA" w:eastAsia="en-CA"/>
        </w:rPr>
        <w:t xml:space="preserve"> oil and water from the previous example.</w:t>
      </w:r>
      <w:r w:rsidRPr="009649A6">
        <w:rPr>
          <w:rFonts w:ascii="Arial" w:eastAsia="Times New Roman" w:hAnsi="Arial" w:cs="Arial"/>
          <w:color w:val="000000"/>
          <w:sz w:val="24"/>
          <w:szCs w:val="24"/>
          <w:lang w:val="en-CA" w:eastAsia="en-CA"/>
        </w:rPr>
        <w:br/>
        <w:t>  Voil = ((144 * 32.17) / (3.0*10^-6 * 71.70)) ^ 0.5 = 4,640 ft/sec</w:t>
      </w:r>
      <w:r w:rsidRPr="009649A6">
        <w:rPr>
          <w:rFonts w:ascii="Arial" w:eastAsia="Times New Roman" w:hAnsi="Arial" w:cs="Arial"/>
          <w:color w:val="000000"/>
          <w:sz w:val="24"/>
          <w:szCs w:val="24"/>
          <w:lang w:val="en-CA" w:eastAsia="en-CA"/>
        </w:rPr>
        <w:br/>
        <w:t>  DTCoil = (10 ^ 6) / Voil = 206 usec/ft</w:t>
      </w:r>
    </w:p>
    <w:p w14:paraId="1A94A056" w14:textId="77777777"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  Vwater = ((144 * 32.17) / (2.0*10^-6 * 78.80 )) ^ 0.5 = 5,450 ft/sec</w:t>
      </w:r>
      <w:r w:rsidRPr="009649A6">
        <w:rPr>
          <w:rFonts w:ascii="Arial" w:eastAsia="Times New Roman" w:hAnsi="Arial" w:cs="Arial"/>
          <w:color w:val="000000"/>
          <w:sz w:val="24"/>
          <w:szCs w:val="24"/>
          <w:lang w:val="en-CA" w:eastAsia="en-CA"/>
        </w:rPr>
        <w:br/>
        <w:t>  DTCw = (10^6) / Vwater = 184 usec/ft</w:t>
      </w:r>
    </w:p>
    <w:p w14:paraId="52D7B824" w14:textId="3071455D"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Times New Roman" w:eastAsia="Times New Roman" w:hAnsi="Times New Roman" w:cs="Times New Roman"/>
          <w:color w:val="000000"/>
          <w:sz w:val="24"/>
          <w:szCs w:val="24"/>
          <w:lang w:val="en-CA" w:eastAsia="en-CA"/>
        </w:rPr>
        <w:br/>
      </w:r>
      <w:bookmarkStart w:id="3" w:name="b6"/>
      <w:bookmarkEnd w:id="3"/>
      <w:r w:rsidR="00F135BB" w:rsidRPr="00F135BB">
        <w:rPr>
          <w:rFonts w:ascii="Arial" w:eastAsia="Times New Roman" w:hAnsi="Arial" w:cs="Arial"/>
          <w:b/>
          <w:bCs/>
          <w:sz w:val="24"/>
          <w:szCs w:val="24"/>
          <w:lang w:val="en-CA" w:eastAsia="en-CA"/>
        </w:rPr>
        <w:t>SOUND VELO</w:t>
      </w:r>
      <w:r w:rsidR="00F135BB">
        <w:rPr>
          <w:rFonts w:ascii="Arial" w:eastAsia="Times New Roman" w:hAnsi="Arial" w:cs="Arial"/>
          <w:b/>
          <w:bCs/>
          <w:sz w:val="24"/>
          <w:szCs w:val="24"/>
          <w:lang w:val="en-CA" w:eastAsia="en-CA"/>
        </w:rPr>
        <w:t>C</w:t>
      </w:r>
      <w:r w:rsidR="00F135BB" w:rsidRPr="00F135BB">
        <w:rPr>
          <w:rFonts w:ascii="Arial" w:eastAsia="Times New Roman" w:hAnsi="Arial" w:cs="Arial"/>
          <w:b/>
          <w:bCs/>
          <w:sz w:val="24"/>
          <w:szCs w:val="24"/>
          <w:lang w:val="en-CA" w:eastAsia="en-CA"/>
        </w:rPr>
        <w:t>ITY IN SOLIDS</w:t>
      </w:r>
      <w:r w:rsidRPr="009649A6">
        <w:rPr>
          <w:rFonts w:ascii="Arial" w:eastAsia="Times New Roman" w:hAnsi="Arial" w:cs="Arial"/>
          <w:color w:val="FF0000"/>
          <w:sz w:val="24"/>
          <w:szCs w:val="24"/>
          <w:lang w:val="en-CA" w:eastAsia="en-CA"/>
        </w:rPr>
        <w:br/>
      </w:r>
      <w:r w:rsidRPr="009649A6">
        <w:rPr>
          <w:rFonts w:ascii="Arial" w:eastAsia="Times New Roman" w:hAnsi="Arial" w:cs="Arial"/>
          <w:color w:val="000000"/>
          <w:sz w:val="24"/>
          <w:szCs w:val="24"/>
          <w:lang w:val="en-CA" w:eastAsia="en-CA"/>
        </w:rPr>
        <w:t>The velocity of longitudinal (compressional) waves in solids can be predicted from the following two equations.</w:t>
      </w:r>
      <w:r w:rsidRPr="009649A6">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1</w:t>
      </w:r>
      <w:r w:rsidRPr="009649A6">
        <w:rPr>
          <w:rFonts w:ascii="Arial" w:eastAsia="Times New Roman" w:hAnsi="Arial" w:cs="Arial"/>
          <w:color w:val="000000"/>
          <w:sz w:val="24"/>
          <w:szCs w:val="24"/>
          <w:lang w:val="en-CA" w:eastAsia="en-CA"/>
        </w:rPr>
        <w:t xml:space="preserve">: Vp = 68.4 * (((K + 4/3 * N) / DENS) ^ </w:t>
      </w:r>
      <w:r w:rsidR="0033431F">
        <w:rPr>
          <w:rFonts w:ascii="Arial" w:eastAsia="Times New Roman" w:hAnsi="Arial" w:cs="Arial"/>
          <w:color w:val="000000"/>
          <w:sz w:val="24"/>
          <w:szCs w:val="24"/>
          <w:lang w:val="en-CA" w:eastAsia="en-CA"/>
        </w:rPr>
        <w:t>0.5</w:t>
      </w:r>
      <w:r w:rsidRPr="009649A6">
        <w:rPr>
          <w:rFonts w:ascii="Arial" w:eastAsia="Times New Roman" w:hAnsi="Arial" w:cs="Arial"/>
          <w:color w:val="000000"/>
          <w:sz w:val="24"/>
          <w:szCs w:val="24"/>
          <w:lang w:val="en-CA" w:eastAsia="en-CA"/>
        </w:rPr>
        <w:t>)</w:t>
      </w:r>
      <w:r w:rsidRPr="009649A6">
        <w:rPr>
          <w:rFonts w:ascii="Arial" w:eastAsia="Times New Roman" w:hAnsi="Arial" w:cs="Arial"/>
          <w:color w:val="000000"/>
          <w:sz w:val="24"/>
          <w:szCs w:val="24"/>
          <w:lang w:val="en-CA" w:eastAsia="en-CA"/>
        </w:rPr>
        <w:br/>
        <w:t xml:space="preserve">OR: </w:t>
      </w:r>
      <w:r w:rsidR="00F135BB">
        <w:rPr>
          <w:rFonts w:ascii="Arial" w:eastAsia="Times New Roman" w:hAnsi="Arial" w:cs="Arial"/>
          <w:color w:val="000000"/>
          <w:sz w:val="24"/>
          <w:szCs w:val="24"/>
          <w:lang w:val="en-CA" w:eastAsia="en-CA"/>
        </w:rPr>
        <w:t>1a</w:t>
      </w:r>
      <w:r w:rsidRPr="009649A6">
        <w:rPr>
          <w:rFonts w:ascii="Arial" w:eastAsia="Times New Roman" w:hAnsi="Arial" w:cs="Arial"/>
          <w:color w:val="000000"/>
          <w:sz w:val="24"/>
          <w:szCs w:val="24"/>
          <w:lang w:val="en-CA" w:eastAsia="en-CA"/>
        </w:rPr>
        <w:t xml:space="preserve">: Vp = 68.4 * (((Y * (1 - N) / (DENS * (1 - 2 * N) * (1 - N)) ^ </w:t>
      </w:r>
      <w:r w:rsidR="0033431F">
        <w:rPr>
          <w:rFonts w:ascii="Arial" w:eastAsia="Times New Roman" w:hAnsi="Arial" w:cs="Arial"/>
          <w:color w:val="000000"/>
          <w:sz w:val="24"/>
          <w:szCs w:val="24"/>
          <w:lang w:val="en-CA" w:eastAsia="en-CA"/>
        </w:rPr>
        <w:t>0.5</w:t>
      </w:r>
      <w:r w:rsidRPr="009649A6">
        <w:rPr>
          <w:rFonts w:ascii="Arial" w:eastAsia="Times New Roman" w:hAnsi="Arial" w:cs="Arial"/>
          <w:color w:val="000000"/>
          <w:sz w:val="24"/>
          <w:szCs w:val="24"/>
          <w:lang w:val="en-CA" w:eastAsia="en-CA"/>
        </w:rPr>
        <w:t>)</w:t>
      </w:r>
    </w:p>
    <w:p w14:paraId="38C0200F" w14:textId="77777777"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Where:</w:t>
      </w:r>
      <w:r w:rsidRPr="009649A6">
        <w:rPr>
          <w:rFonts w:ascii="Arial" w:eastAsia="Times New Roman" w:hAnsi="Arial" w:cs="Arial"/>
          <w:color w:val="000000"/>
          <w:sz w:val="24"/>
          <w:szCs w:val="24"/>
          <w:lang w:val="en-CA" w:eastAsia="en-CA"/>
        </w:rPr>
        <w:br/>
        <w:t>  K = bulk modulus of elasticity (psi)</w:t>
      </w:r>
      <w:r w:rsidRPr="009649A6">
        <w:rPr>
          <w:rFonts w:ascii="Arial" w:eastAsia="Times New Roman" w:hAnsi="Arial" w:cs="Arial"/>
          <w:color w:val="000000"/>
          <w:sz w:val="24"/>
          <w:szCs w:val="24"/>
          <w:lang w:val="en-CA" w:eastAsia="en-CA"/>
        </w:rPr>
        <w:br/>
        <w:t>  DENS = density (lb/cuft)</w:t>
      </w:r>
      <w:r w:rsidRPr="009649A6">
        <w:rPr>
          <w:rFonts w:ascii="Arial" w:eastAsia="Times New Roman" w:hAnsi="Arial" w:cs="Arial"/>
          <w:color w:val="000000"/>
          <w:sz w:val="24"/>
          <w:szCs w:val="24"/>
          <w:lang w:val="en-CA" w:eastAsia="en-CA"/>
        </w:rPr>
        <w:br/>
        <w:t>  N = shear modulus or modulus or rigidity (psi)</w:t>
      </w:r>
      <w:r w:rsidRPr="009649A6">
        <w:rPr>
          <w:rFonts w:ascii="Arial" w:eastAsia="Times New Roman" w:hAnsi="Arial" w:cs="Arial"/>
          <w:color w:val="000000"/>
          <w:sz w:val="24"/>
          <w:szCs w:val="24"/>
          <w:lang w:val="en-CA" w:eastAsia="en-CA"/>
        </w:rPr>
        <w:br/>
        <w:t>  Vp = compressional velocity (ft/sec)</w:t>
      </w:r>
      <w:r w:rsidRPr="009649A6">
        <w:rPr>
          <w:rFonts w:ascii="Arial" w:eastAsia="Times New Roman" w:hAnsi="Arial" w:cs="Arial"/>
          <w:color w:val="000000"/>
          <w:sz w:val="24"/>
          <w:szCs w:val="24"/>
          <w:lang w:val="en-CA" w:eastAsia="en-CA"/>
        </w:rPr>
        <w:br/>
        <w:t>  Y = Young's modulus (psi)</w:t>
      </w:r>
    </w:p>
    <w:p w14:paraId="3D9AB744" w14:textId="6917C4B4" w:rsidR="008140DB" w:rsidRPr="009649A6"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t>The transverse (shear) wave velocity is defined by the following two equations:</w:t>
      </w:r>
      <w:r w:rsidRPr="009649A6">
        <w:rPr>
          <w:rFonts w:ascii="Arial" w:eastAsia="Times New Roman" w:hAnsi="Arial" w:cs="Arial"/>
          <w:color w:val="000000"/>
          <w:sz w:val="24"/>
          <w:szCs w:val="24"/>
          <w:lang w:val="en-CA" w:eastAsia="en-CA"/>
        </w:rPr>
        <w:br/>
        <w:t>        2: Vs = 68.4 * ((N / DENS) ^ 1/2)</w:t>
      </w:r>
      <w:r w:rsidRPr="009649A6">
        <w:rPr>
          <w:rFonts w:ascii="Arial" w:eastAsia="Times New Roman" w:hAnsi="Arial" w:cs="Arial"/>
          <w:color w:val="000000"/>
          <w:sz w:val="24"/>
          <w:szCs w:val="24"/>
          <w:lang w:val="en-CA" w:eastAsia="en-CA"/>
        </w:rPr>
        <w:br/>
        <w:t>OR 2</w:t>
      </w:r>
      <w:r w:rsidR="00F135BB">
        <w:rPr>
          <w:rFonts w:ascii="Arial" w:eastAsia="Times New Roman" w:hAnsi="Arial" w:cs="Arial"/>
          <w:color w:val="000000"/>
          <w:sz w:val="24"/>
          <w:szCs w:val="24"/>
          <w:lang w:val="en-CA" w:eastAsia="en-CA"/>
        </w:rPr>
        <w:t>a</w:t>
      </w:r>
      <w:r w:rsidRPr="009649A6">
        <w:rPr>
          <w:rFonts w:ascii="Arial" w:eastAsia="Times New Roman" w:hAnsi="Arial" w:cs="Arial"/>
          <w:color w:val="000000"/>
          <w:sz w:val="24"/>
          <w:szCs w:val="24"/>
          <w:lang w:val="en-CA" w:eastAsia="en-CA"/>
        </w:rPr>
        <w:t>: Vs = 68.4 * (((Y / DENS) / 2 * (1 + PR)) ^ 1/2)</w:t>
      </w:r>
    </w:p>
    <w:p w14:paraId="7375810B" w14:textId="27569D9A" w:rsidR="008140DB" w:rsidRPr="009D5B69" w:rsidRDefault="008140DB"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color w:val="000000"/>
          <w:sz w:val="24"/>
          <w:szCs w:val="24"/>
          <w:lang w:val="en-CA" w:eastAsia="en-CA"/>
        </w:rPr>
        <w:lastRenderedPageBreak/>
        <w:t>Where:</w:t>
      </w:r>
      <w:r w:rsidRPr="009649A6">
        <w:rPr>
          <w:rFonts w:ascii="Arial" w:eastAsia="Times New Roman" w:hAnsi="Arial" w:cs="Arial"/>
          <w:color w:val="000000"/>
          <w:sz w:val="24"/>
          <w:szCs w:val="24"/>
          <w:lang w:val="en-CA" w:eastAsia="en-CA"/>
        </w:rPr>
        <w:br/>
        <w:t>  DENS = density (lb/cuft)</w:t>
      </w:r>
      <w:r w:rsidRPr="009649A6">
        <w:rPr>
          <w:rFonts w:ascii="Arial" w:eastAsia="Times New Roman" w:hAnsi="Arial" w:cs="Arial"/>
          <w:color w:val="000000"/>
          <w:sz w:val="24"/>
          <w:szCs w:val="24"/>
          <w:lang w:val="en-CA" w:eastAsia="en-CA"/>
        </w:rPr>
        <w:br/>
        <w:t>  N = shear modulus or modulus or rigidity (psi)</w:t>
      </w:r>
      <w:r w:rsidRPr="009649A6">
        <w:rPr>
          <w:rFonts w:ascii="Arial" w:eastAsia="Times New Roman" w:hAnsi="Arial" w:cs="Arial"/>
          <w:color w:val="000000"/>
          <w:sz w:val="24"/>
          <w:szCs w:val="24"/>
          <w:lang w:val="en-CA" w:eastAsia="en-CA"/>
        </w:rPr>
        <w:br/>
      </w:r>
      <w:r w:rsidRPr="009D5B69">
        <w:rPr>
          <w:rFonts w:ascii="Arial" w:eastAsia="Times New Roman" w:hAnsi="Arial" w:cs="Arial"/>
          <w:color w:val="000000"/>
          <w:sz w:val="24"/>
          <w:szCs w:val="24"/>
          <w:lang w:val="en-CA" w:eastAsia="en-CA"/>
        </w:rPr>
        <w:t>  PR = Poisson's ratio (unitless)</w:t>
      </w:r>
      <w:r w:rsidRPr="009D5B69">
        <w:rPr>
          <w:rFonts w:ascii="Arial" w:eastAsia="Times New Roman" w:hAnsi="Arial" w:cs="Arial"/>
          <w:color w:val="000000"/>
          <w:sz w:val="24"/>
          <w:szCs w:val="24"/>
          <w:lang w:val="en-CA" w:eastAsia="en-CA"/>
        </w:rPr>
        <w:br/>
        <w:t>  Vs = shear wave velocity (ft/sec)</w:t>
      </w:r>
      <w:r w:rsidRPr="009D5B69">
        <w:rPr>
          <w:rFonts w:ascii="Arial" w:eastAsia="Times New Roman" w:hAnsi="Arial" w:cs="Arial"/>
          <w:color w:val="000000"/>
          <w:sz w:val="24"/>
          <w:szCs w:val="24"/>
          <w:lang w:val="en-CA" w:eastAsia="en-CA"/>
        </w:rPr>
        <w:br/>
        <w:t> </w:t>
      </w:r>
    </w:p>
    <w:p w14:paraId="7DE47EED" w14:textId="008C2005" w:rsidR="008140DB" w:rsidRPr="009D5B69" w:rsidRDefault="008140DB" w:rsidP="00417601">
      <w:pPr>
        <w:spacing w:before="100" w:beforeAutospacing="1" w:after="100" w:afterAutospacing="1" w:line="276" w:lineRule="auto"/>
        <w:rPr>
          <w:rFonts w:ascii="Arial" w:eastAsia="Times New Roman" w:hAnsi="Arial" w:cs="Arial"/>
          <w:color w:val="000000"/>
          <w:sz w:val="24"/>
          <w:szCs w:val="24"/>
          <w:lang w:val="en-CA" w:eastAsia="en-CA"/>
        </w:rPr>
      </w:pPr>
      <w:r w:rsidRPr="009D5B69">
        <w:rPr>
          <w:rFonts w:ascii="Arial" w:eastAsia="Times New Roman" w:hAnsi="Arial" w:cs="Arial"/>
          <w:color w:val="000000"/>
          <w:sz w:val="24"/>
          <w:szCs w:val="24"/>
          <w:lang w:val="en-CA" w:eastAsia="en-CA"/>
        </w:rPr>
        <w:t xml:space="preserve">To translate these formulae into metric, convert density into gm/cc, velocity to Km/sec and the various moduli to megabars, and change the constant terms to 1.0. To convert moduli in megabars to psi, multiply by 6.89 * 10^-6. To convert megabars to Kilopascals, multiply by 10^4. Also note that 1 </w:t>
      </w:r>
      <w:r w:rsidR="006077C4" w:rsidRPr="009D5B69">
        <w:rPr>
          <w:rFonts w:ascii="Arial" w:eastAsia="Times New Roman" w:hAnsi="Arial" w:cs="Arial"/>
          <w:color w:val="000000"/>
          <w:sz w:val="24"/>
          <w:szCs w:val="24"/>
          <w:lang w:val="en-CA" w:eastAsia="en-CA"/>
        </w:rPr>
        <w:t>Gigapascal</w:t>
      </w:r>
      <w:r w:rsidRPr="009D5B69">
        <w:rPr>
          <w:rFonts w:ascii="Arial" w:eastAsia="Times New Roman" w:hAnsi="Arial" w:cs="Arial"/>
          <w:color w:val="000000"/>
          <w:sz w:val="24"/>
          <w:szCs w:val="24"/>
          <w:lang w:val="en-CA" w:eastAsia="en-CA"/>
        </w:rPr>
        <w:t xml:space="preserve"> (GPa = 10^10 dynes/cm^2</w:t>
      </w:r>
      <w:r w:rsidR="003509CC">
        <w:rPr>
          <w:rFonts w:ascii="Arial" w:eastAsia="Times New Roman" w:hAnsi="Arial" w:cs="Arial"/>
          <w:color w:val="000000"/>
          <w:sz w:val="24"/>
          <w:szCs w:val="24"/>
          <w:lang w:val="en-CA" w:eastAsia="en-CA"/>
        </w:rPr>
        <w:t>)</w:t>
      </w:r>
      <w:r w:rsidRPr="009D5B69">
        <w:rPr>
          <w:rFonts w:ascii="Arial" w:eastAsia="Times New Roman" w:hAnsi="Arial" w:cs="Arial"/>
          <w:color w:val="000000"/>
          <w:sz w:val="24"/>
          <w:szCs w:val="24"/>
          <w:lang w:val="en-CA" w:eastAsia="en-CA"/>
        </w:rPr>
        <w:t>.</w:t>
      </w:r>
    </w:p>
    <w:p w14:paraId="07DEF283" w14:textId="5CAA6315" w:rsidR="00D20E49" w:rsidRPr="009D5B69" w:rsidRDefault="00E818D3" w:rsidP="00417601">
      <w:pPr>
        <w:spacing w:before="100" w:beforeAutospacing="1" w:after="100" w:afterAutospacing="1" w:line="276" w:lineRule="auto"/>
        <w:rPr>
          <w:rFonts w:ascii="Arial" w:hAnsi="Arial" w:cs="Arial"/>
          <w:color w:val="030303"/>
          <w:sz w:val="24"/>
          <w:szCs w:val="24"/>
        </w:rPr>
      </w:pPr>
      <w:r w:rsidRPr="009D5B69">
        <w:rPr>
          <w:rFonts w:ascii="Arial" w:eastAsia="Times New Roman" w:hAnsi="Arial" w:cs="Arial"/>
          <w:color w:val="000000"/>
          <w:sz w:val="24"/>
          <w:szCs w:val="24"/>
          <w:lang w:val="en-CA" w:eastAsia="en-CA"/>
        </w:rPr>
        <w:br/>
      </w:r>
      <w:r w:rsidR="00EB5242" w:rsidRPr="00F135BB">
        <w:rPr>
          <w:rFonts w:ascii="Arial" w:hAnsi="Arial" w:cs="Arial"/>
          <w:b/>
          <w:bCs/>
          <w:color w:val="030303"/>
          <w:sz w:val="24"/>
          <w:szCs w:val="24"/>
        </w:rPr>
        <w:t>VOIGHT and REUSS METHODS</w:t>
      </w:r>
      <w:r w:rsidR="00EB5242" w:rsidRPr="009D5B69">
        <w:rPr>
          <w:rFonts w:ascii="Arial" w:hAnsi="Arial" w:cs="Arial"/>
          <w:color w:val="030303"/>
          <w:sz w:val="24"/>
          <w:szCs w:val="24"/>
        </w:rPr>
        <w:br/>
      </w:r>
      <w:r w:rsidR="00D20E49" w:rsidRPr="009D5B69">
        <w:rPr>
          <w:rFonts w:ascii="Arial" w:hAnsi="Arial" w:cs="Arial"/>
          <w:color w:val="030303"/>
          <w:sz w:val="24"/>
          <w:szCs w:val="24"/>
        </w:rPr>
        <w:t xml:space="preserve">Considerable data are available on the elastic constants versus pressure.  </w:t>
      </w:r>
      <w:r w:rsidR="00D20E49" w:rsidRPr="006D7514">
        <w:rPr>
          <w:rFonts w:ascii="Arial" w:hAnsi="Arial" w:cs="Arial"/>
          <w:sz w:val="24"/>
          <w:szCs w:val="24"/>
        </w:rPr>
        <w:t>Three methods</w:t>
      </w:r>
      <w:r w:rsidR="00D20E49" w:rsidRPr="009D5B69">
        <w:rPr>
          <w:rFonts w:ascii="Arial" w:hAnsi="Arial" w:cs="Arial"/>
          <w:color w:val="030303"/>
          <w:sz w:val="24"/>
          <w:szCs w:val="24"/>
        </w:rPr>
        <w:t xml:space="preserve"> are available for compressibility</w:t>
      </w:r>
      <w:r w:rsidR="00EB5242" w:rsidRPr="009D5B69">
        <w:rPr>
          <w:rFonts w:ascii="Arial" w:hAnsi="Arial" w:cs="Arial"/>
          <w:color w:val="030303"/>
          <w:sz w:val="24"/>
          <w:szCs w:val="24"/>
        </w:rPr>
        <w:t xml:space="preserve"> Ce</w:t>
      </w:r>
      <w:r w:rsidR="00D20E49" w:rsidRPr="009D5B69">
        <w:rPr>
          <w:rFonts w:ascii="Arial" w:hAnsi="Arial" w:cs="Arial"/>
          <w:color w:val="030303"/>
          <w:sz w:val="24"/>
          <w:szCs w:val="24"/>
        </w:rPr>
        <w:t xml:space="preserve"> (which is the inverse of the bulk modulus K) </w:t>
      </w:r>
      <w:r w:rsidR="00EB5242" w:rsidRPr="009D5B69">
        <w:rPr>
          <w:rFonts w:ascii="Arial" w:hAnsi="Arial" w:cs="Arial"/>
          <w:color w:val="030303"/>
          <w:sz w:val="24"/>
          <w:szCs w:val="24"/>
        </w:rPr>
        <w:t>versus</w:t>
      </w:r>
      <w:r w:rsidR="00D20E49" w:rsidRPr="009D5B69">
        <w:rPr>
          <w:rFonts w:ascii="Arial" w:hAnsi="Arial" w:cs="Arial"/>
          <w:color w:val="030303"/>
          <w:sz w:val="24"/>
          <w:szCs w:val="24"/>
        </w:rPr>
        <w:t xml:space="preserve"> pressure using </w:t>
      </w:r>
      <w:r w:rsidR="00EB5242" w:rsidRPr="009D5B69">
        <w:rPr>
          <w:rFonts w:ascii="Arial" w:hAnsi="Arial" w:cs="Arial"/>
          <w:color w:val="030303"/>
          <w:sz w:val="24"/>
          <w:szCs w:val="24"/>
        </w:rPr>
        <w:t>equations shown below (Ref 14)</w:t>
      </w:r>
      <w:r w:rsidR="00D334AC" w:rsidRPr="009D5B69">
        <w:rPr>
          <w:rFonts w:ascii="Arial" w:hAnsi="Arial" w:cs="Arial"/>
          <w:color w:val="030303"/>
          <w:sz w:val="24"/>
          <w:szCs w:val="24"/>
        </w:rPr>
        <w:t>.</w:t>
      </w:r>
      <w:r w:rsidR="008F4405">
        <w:rPr>
          <w:rFonts w:ascii="Arial" w:hAnsi="Arial" w:cs="Arial"/>
          <w:color w:val="030303"/>
          <w:sz w:val="24"/>
          <w:szCs w:val="24"/>
        </w:rPr>
        <w:t xml:space="preserve">  The simplest method is:</w:t>
      </w:r>
      <w:r w:rsidR="00D334AC" w:rsidRPr="009D5B69">
        <w:rPr>
          <w:rFonts w:ascii="Arial" w:hAnsi="Arial" w:cs="Arial"/>
          <w:color w:val="030303"/>
          <w:sz w:val="24"/>
          <w:szCs w:val="24"/>
        </w:rPr>
        <w:br/>
      </w:r>
      <w:r w:rsidR="00D334AC" w:rsidRPr="009D5B69">
        <w:rPr>
          <w:rFonts w:ascii="Arial" w:hAnsi="Arial" w:cs="Arial"/>
          <w:color w:val="030303"/>
          <w:sz w:val="24"/>
          <w:szCs w:val="24"/>
        </w:rPr>
        <w:br/>
      </w:r>
      <w:r w:rsidR="00F135BB">
        <w:rPr>
          <w:rFonts w:ascii="Arial" w:hAnsi="Arial" w:cs="Arial"/>
          <w:color w:val="030303"/>
          <w:sz w:val="24"/>
          <w:szCs w:val="24"/>
        </w:rPr>
        <w:t>1</w:t>
      </w:r>
      <w:r w:rsidR="00D334AC" w:rsidRPr="009D5B69">
        <w:rPr>
          <w:rFonts w:ascii="Arial" w:hAnsi="Arial" w:cs="Arial"/>
          <w:color w:val="030303"/>
          <w:sz w:val="24"/>
          <w:szCs w:val="24"/>
        </w:rPr>
        <w:t xml:space="preserve">: </w:t>
      </w:r>
      <w:r w:rsidR="00EB5242" w:rsidRPr="009D5B69">
        <w:rPr>
          <w:rFonts w:ascii="Arial" w:hAnsi="Arial" w:cs="Arial"/>
          <w:color w:val="030303"/>
          <w:sz w:val="24"/>
          <w:szCs w:val="24"/>
        </w:rPr>
        <w:t>Ce =</w:t>
      </w:r>
      <w:r w:rsidR="00D20E49" w:rsidRPr="009D5B69">
        <w:rPr>
          <w:rFonts w:ascii="Arial" w:hAnsi="Arial" w:cs="Arial"/>
          <w:color w:val="030303"/>
          <w:sz w:val="24"/>
          <w:szCs w:val="24"/>
        </w:rPr>
        <w:t xml:space="preserve"> </w:t>
      </w:r>
      <w:r w:rsidR="00177761" w:rsidRPr="009D5B69">
        <w:rPr>
          <w:rFonts w:ascii="Arial" w:hAnsi="Arial" w:cs="Arial"/>
          <w:color w:val="030303"/>
          <w:sz w:val="24"/>
          <w:szCs w:val="24"/>
        </w:rPr>
        <w:t>1 / K</w:t>
      </w:r>
      <w:r w:rsidR="00D20E49" w:rsidRPr="009D5B69">
        <w:rPr>
          <w:rFonts w:ascii="Arial" w:hAnsi="Arial" w:cs="Arial"/>
          <w:color w:val="030303"/>
          <w:sz w:val="24"/>
          <w:szCs w:val="24"/>
        </w:rPr>
        <w:t xml:space="preserve"> = 6.89 *</w:t>
      </w:r>
      <w:r w:rsidR="00177761" w:rsidRPr="009D5B69">
        <w:rPr>
          <w:rFonts w:ascii="Arial" w:hAnsi="Arial" w:cs="Arial"/>
          <w:color w:val="030303"/>
          <w:sz w:val="24"/>
          <w:szCs w:val="24"/>
        </w:rPr>
        <w:t xml:space="preserve"> 10^-8</w:t>
      </w:r>
      <w:r w:rsidR="00D62E55" w:rsidRPr="009D5B69">
        <w:rPr>
          <w:rFonts w:ascii="Arial" w:hAnsi="Arial" w:cs="Arial"/>
          <w:color w:val="030303"/>
          <w:sz w:val="24"/>
          <w:szCs w:val="24"/>
        </w:rPr>
        <w:t xml:space="preserve"> * a</w:t>
      </w:r>
      <w:r w:rsidR="00D20E49" w:rsidRPr="009D5B69">
        <w:rPr>
          <w:rFonts w:ascii="Arial" w:hAnsi="Arial" w:cs="Arial"/>
          <w:color w:val="030303"/>
          <w:sz w:val="24"/>
          <w:szCs w:val="24"/>
        </w:rPr>
        <w:t xml:space="preserve"> + 47.5 </w:t>
      </w:r>
      <w:r w:rsidR="00177761" w:rsidRPr="009D5B69">
        <w:rPr>
          <w:rFonts w:ascii="Arial" w:hAnsi="Arial" w:cs="Arial"/>
          <w:color w:val="030303"/>
          <w:sz w:val="24"/>
          <w:szCs w:val="24"/>
        </w:rPr>
        <w:t>*</w:t>
      </w:r>
      <w:r w:rsidR="00D20E49" w:rsidRPr="009D5B69">
        <w:rPr>
          <w:rFonts w:ascii="Arial" w:hAnsi="Arial" w:cs="Arial"/>
          <w:color w:val="030303"/>
          <w:sz w:val="24"/>
          <w:szCs w:val="24"/>
        </w:rPr>
        <w:t xml:space="preserve"> 10</w:t>
      </w:r>
      <w:r w:rsidR="00177761" w:rsidRPr="009D5B69">
        <w:rPr>
          <w:rFonts w:ascii="Arial" w:hAnsi="Arial" w:cs="Arial"/>
          <w:color w:val="030303"/>
          <w:sz w:val="24"/>
          <w:szCs w:val="24"/>
        </w:rPr>
        <w:t xml:space="preserve">^-16 * </w:t>
      </w:r>
      <w:r w:rsidR="00D20E49" w:rsidRPr="009D5B69">
        <w:rPr>
          <w:rFonts w:ascii="Arial" w:hAnsi="Arial" w:cs="Arial"/>
          <w:color w:val="030303"/>
          <w:sz w:val="24"/>
          <w:szCs w:val="24"/>
        </w:rPr>
        <w:t>b</w:t>
      </w:r>
      <w:r w:rsidR="00177761" w:rsidRPr="009D5B69">
        <w:rPr>
          <w:rFonts w:ascii="Arial" w:hAnsi="Arial" w:cs="Arial"/>
          <w:color w:val="030303"/>
          <w:sz w:val="24"/>
          <w:szCs w:val="24"/>
        </w:rPr>
        <w:t xml:space="preserve"> * </w:t>
      </w:r>
      <w:r w:rsidR="00D334AC" w:rsidRPr="009D5B69">
        <w:rPr>
          <w:rFonts w:ascii="Arial" w:hAnsi="Arial" w:cs="Arial"/>
          <w:color w:val="030303"/>
          <w:sz w:val="24"/>
          <w:szCs w:val="24"/>
        </w:rPr>
        <w:t>P</w:t>
      </w:r>
    </w:p>
    <w:p w14:paraId="7536BCF4" w14:textId="4EF6DF63" w:rsidR="00D20E49" w:rsidRPr="009D5B69" w:rsidRDefault="00D20E49" w:rsidP="00417601">
      <w:pPr>
        <w:spacing w:line="276" w:lineRule="auto"/>
        <w:rPr>
          <w:rFonts w:ascii="Arial" w:hAnsi="Arial" w:cs="Arial"/>
          <w:color w:val="030303"/>
          <w:sz w:val="24"/>
          <w:szCs w:val="24"/>
        </w:rPr>
      </w:pPr>
      <w:r w:rsidRPr="009D5B69">
        <w:rPr>
          <w:rFonts w:ascii="Arial" w:hAnsi="Arial" w:cs="Arial"/>
          <w:color w:val="030303"/>
          <w:sz w:val="24"/>
          <w:szCs w:val="24"/>
        </w:rPr>
        <w:t>Where:</w:t>
      </w:r>
      <w:r w:rsidR="00177761" w:rsidRPr="009D5B69">
        <w:rPr>
          <w:rFonts w:ascii="Arial" w:hAnsi="Arial" w:cs="Arial"/>
          <w:color w:val="030303"/>
          <w:sz w:val="24"/>
          <w:szCs w:val="24"/>
        </w:rPr>
        <w:br/>
        <w:t xml:space="preserve"> </w:t>
      </w:r>
      <w:r w:rsidR="00EB5242" w:rsidRPr="009D5B69">
        <w:rPr>
          <w:rFonts w:ascii="Arial" w:hAnsi="Arial" w:cs="Arial"/>
          <w:color w:val="030303"/>
          <w:sz w:val="24"/>
          <w:szCs w:val="24"/>
        </w:rPr>
        <w:t xml:space="preserve"> Ce =</w:t>
      </w:r>
      <w:r w:rsidRPr="009D5B69">
        <w:rPr>
          <w:rFonts w:ascii="Arial" w:hAnsi="Arial" w:cs="Arial"/>
          <w:color w:val="030303"/>
          <w:sz w:val="24"/>
          <w:szCs w:val="24"/>
        </w:rPr>
        <w:t xml:space="preserve"> compressibility (psi</w:t>
      </w:r>
      <w:r w:rsidRPr="009D5B69">
        <w:rPr>
          <w:rFonts w:ascii="Arial" w:hAnsi="Arial" w:cs="Arial"/>
          <w:color w:val="030303"/>
          <w:sz w:val="24"/>
          <w:szCs w:val="24"/>
          <w:vertAlign w:val="superscript"/>
        </w:rPr>
        <w:t>-1</w:t>
      </w:r>
      <w:r w:rsidRPr="009D5B69">
        <w:rPr>
          <w:rFonts w:ascii="Arial" w:hAnsi="Arial" w:cs="Arial"/>
          <w:color w:val="030303"/>
          <w:sz w:val="24"/>
          <w:szCs w:val="24"/>
        </w:rPr>
        <w:t>)</w:t>
      </w:r>
      <w:r w:rsidR="00177761" w:rsidRPr="009D5B69">
        <w:rPr>
          <w:rFonts w:ascii="Arial" w:hAnsi="Arial" w:cs="Arial"/>
          <w:color w:val="030303"/>
          <w:sz w:val="24"/>
          <w:szCs w:val="24"/>
        </w:rPr>
        <w:t xml:space="preserve"> </w:t>
      </w:r>
      <w:r w:rsidR="00177761" w:rsidRPr="009D5B69">
        <w:rPr>
          <w:rFonts w:ascii="Arial" w:hAnsi="Arial" w:cs="Arial"/>
          <w:color w:val="030303"/>
          <w:sz w:val="24"/>
          <w:szCs w:val="24"/>
        </w:rPr>
        <w:br/>
        <w:t xml:space="preserve">  </w:t>
      </w:r>
      <w:r w:rsidRPr="009D5B69">
        <w:rPr>
          <w:rFonts w:ascii="Arial" w:hAnsi="Arial" w:cs="Arial"/>
          <w:color w:val="030303"/>
          <w:sz w:val="24"/>
          <w:szCs w:val="24"/>
        </w:rPr>
        <w:t>K = bulk modulus (psi)</w:t>
      </w:r>
      <w:r w:rsidR="00177761" w:rsidRPr="009D5B69">
        <w:rPr>
          <w:rFonts w:ascii="Arial" w:hAnsi="Arial" w:cs="Arial"/>
          <w:color w:val="030303"/>
          <w:sz w:val="24"/>
          <w:szCs w:val="24"/>
        </w:rPr>
        <w:br/>
        <w:t xml:space="preserve">  </w:t>
      </w:r>
      <w:r w:rsidRPr="009D5B69">
        <w:rPr>
          <w:rFonts w:ascii="Arial" w:hAnsi="Arial" w:cs="Arial"/>
          <w:color w:val="030303"/>
          <w:sz w:val="24"/>
          <w:szCs w:val="24"/>
        </w:rPr>
        <w:t>P = pressure (psi)</w:t>
      </w:r>
      <w:r w:rsidR="00177761" w:rsidRPr="009D5B69">
        <w:rPr>
          <w:rFonts w:ascii="Arial" w:hAnsi="Arial" w:cs="Arial"/>
          <w:color w:val="030303"/>
          <w:sz w:val="24"/>
          <w:szCs w:val="24"/>
        </w:rPr>
        <w:br/>
        <w:t xml:space="preserve">  </w:t>
      </w:r>
      <w:r w:rsidRPr="009D5B69">
        <w:rPr>
          <w:rFonts w:ascii="Arial" w:hAnsi="Arial" w:cs="Arial"/>
          <w:color w:val="030303"/>
          <w:sz w:val="24"/>
          <w:szCs w:val="24"/>
        </w:rPr>
        <w:t>a = constant (psi</w:t>
      </w:r>
      <w:r w:rsidRPr="009D5B69">
        <w:rPr>
          <w:rFonts w:ascii="Arial" w:hAnsi="Arial" w:cs="Arial"/>
          <w:color w:val="030303"/>
          <w:sz w:val="24"/>
          <w:szCs w:val="24"/>
          <w:vertAlign w:val="superscript"/>
        </w:rPr>
        <w:t>-1</w:t>
      </w:r>
      <w:r w:rsidRPr="009D5B69">
        <w:rPr>
          <w:rFonts w:ascii="Arial" w:hAnsi="Arial" w:cs="Arial"/>
          <w:color w:val="030303"/>
          <w:sz w:val="24"/>
          <w:szCs w:val="24"/>
        </w:rPr>
        <w:t>)</w:t>
      </w:r>
      <w:r w:rsidR="00177761" w:rsidRPr="009D5B69">
        <w:rPr>
          <w:rFonts w:ascii="Arial" w:hAnsi="Arial" w:cs="Arial"/>
          <w:color w:val="030303"/>
          <w:sz w:val="24"/>
          <w:szCs w:val="24"/>
        </w:rPr>
        <w:br/>
      </w:r>
      <w:r w:rsidR="00EB5242" w:rsidRPr="009D5B69">
        <w:rPr>
          <w:rFonts w:ascii="Arial" w:hAnsi="Arial" w:cs="Arial"/>
          <w:color w:val="030303"/>
          <w:sz w:val="24"/>
          <w:szCs w:val="24"/>
        </w:rPr>
        <w:t xml:space="preserve">  </w:t>
      </w:r>
      <w:r w:rsidRPr="009D5B69">
        <w:rPr>
          <w:rFonts w:ascii="Arial" w:hAnsi="Arial" w:cs="Arial"/>
          <w:color w:val="030303"/>
          <w:sz w:val="24"/>
          <w:szCs w:val="24"/>
        </w:rPr>
        <w:t>b = constant (psi</w:t>
      </w:r>
      <w:r w:rsidRPr="009D5B69">
        <w:rPr>
          <w:rFonts w:ascii="Arial" w:hAnsi="Arial" w:cs="Arial"/>
          <w:color w:val="030303"/>
          <w:sz w:val="24"/>
          <w:szCs w:val="24"/>
          <w:vertAlign w:val="superscript"/>
        </w:rPr>
        <w:t>-2</w:t>
      </w:r>
      <w:r w:rsidRPr="009D5B69">
        <w:rPr>
          <w:rFonts w:ascii="Arial" w:hAnsi="Arial" w:cs="Arial"/>
          <w:color w:val="030303"/>
          <w:sz w:val="24"/>
          <w:szCs w:val="24"/>
        </w:rPr>
        <w:t>)</w:t>
      </w:r>
    </w:p>
    <w:p w14:paraId="4FFBE47C" w14:textId="6AEF768C" w:rsidR="00D20E49" w:rsidRPr="009D5B69" w:rsidRDefault="00D62E55" w:rsidP="00417601">
      <w:pPr>
        <w:spacing w:line="276" w:lineRule="auto"/>
        <w:rPr>
          <w:rFonts w:ascii="Arial" w:hAnsi="Arial" w:cs="Arial"/>
          <w:color w:val="030303"/>
          <w:sz w:val="24"/>
          <w:szCs w:val="24"/>
        </w:rPr>
      </w:pPr>
      <w:r w:rsidRPr="009D5B69">
        <w:rPr>
          <w:rFonts w:ascii="Arial" w:hAnsi="Arial" w:cs="Arial"/>
          <w:color w:val="030303"/>
          <w:sz w:val="24"/>
          <w:szCs w:val="24"/>
        </w:rPr>
        <w:br/>
      </w:r>
      <w:r w:rsidR="00D20E49" w:rsidRPr="009D5B69">
        <w:rPr>
          <w:rFonts w:ascii="Arial" w:hAnsi="Arial" w:cs="Arial"/>
          <w:color w:val="030303"/>
          <w:sz w:val="24"/>
          <w:szCs w:val="24"/>
        </w:rPr>
        <w:t>The constants a and b for particular solids can be found in reference 14.</w:t>
      </w:r>
    </w:p>
    <w:p w14:paraId="0D794F07" w14:textId="48C185A4" w:rsidR="00D20E49" w:rsidRPr="009D5B69" w:rsidRDefault="00D62E55" w:rsidP="00417601">
      <w:pPr>
        <w:spacing w:line="276" w:lineRule="auto"/>
        <w:rPr>
          <w:rFonts w:ascii="Arial" w:hAnsi="Arial" w:cs="Arial"/>
          <w:color w:val="030303"/>
          <w:sz w:val="24"/>
          <w:szCs w:val="24"/>
        </w:rPr>
      </w:pPr>
      <w:r w:rsidRPr="009D5B69">
        <w:rPr>
          <w:rFonts w:ascii="Arial" w:hAnsi="Arial" w:cs="Arial"/>
          <w:color w:val="030303"/>
          <w:sz w:val="24"/>
          <w:szCs w:val="24"/>
        </w:rPr>
        <w:br/>
      </w:r>
      <w:r w:rsidR="00D20E49" w:rsidRPr="009D5B69">
        <w:rPr>
          <w:rFonts w:ascii="Arial" w:hAnsi="Arial" w:cs="Arial"/>
          <w:color w:val="030303"/>
          <w:sz w:val="24"/>
          <w:szCs w:val="24"/>
        </w:rPr>
        <w:t>The Voigt and Reuss schemes for obtaining the elastics constants of quasi-isotropic aggregates of a single material lead to the following relationships, where C</w:t>
      </w:r>
      <w:r w:rsidR="0040530C">
        <w:rPr>
          <w:rFonts w:ascii="Arial" w:hAnsi="Arial" w:cs="Arial"/>
          <w:color w:val="030303"/>
          <w:sz w:val="24"/>
          <w:szCs w:val="24"/>
        </w:rPr>
        <w:t>ij</w:t>
      </w:r>
      <w:r w:rsidR="00D20E49" w:rsidRPr="009D5B69">
        <w:rPr>
          <w:rFonts w:ascii="Arial" w:hAnsi="Arial" w:cs="Arial"/>
          <w:color w:val="030303"/>
          <w:sz w:val="24"/>
          <w:szCs w:val="24"/>
        </w:rPr>
        <w:t xml:space="preserve"> and S</w:t>
      </w:r>
      <w:r w:rsidR="0040530C">
        <w:rPr>
          <w:rFonts w:ascii="Arial" w:hAnsi="Arial" w:cs="Arial"/>
          <w:color w:val="030303"/>
          <w:sz w:val="24"/>
          <w:szCs w:val="24"/>
        </w:rPr>
        <w:t>ij</w:t>
      </w:r>
      <w:r w:rsidR="00D20E49" w:rsidRPr="009D5B69">
        <w:rPr>
          <w:rFonts w:ascii="Arial" w:hAnsi="Arial" w:cs="Arial"/>
          <w:color w:val="030303"/>
          <w:sz w:val="24"/>
          <w:szCs w:val="24"/>
        </w:rPr>
        <w:t xml:space="preserve"> refer to the individual crystal, and K and </w:t>
      </w:r>
      <w:r w:rsidR="0086354C" w:rsidRPr="009D5B69">
        <w:rPr>
          <w:rFonts w:ascii="Arial" w:hAnsi="Arial" w:cs="Arial"/>
          <w:color w:val="030303"/>
          <w:sz w:val="24"/>
          <w:szCs w:val="24"/>
        </w:rPr>
        <w:t>N</w:t>
      </w:r>
      <w:r w:rsidR="00D20E49" w:rsidRPr="009D5B69">
        <w:rPr>
          <w:rFonts w:ascii="Arial" w:hAnsi="Arial" w:cs="Arial"/>
          <w:color w:val="030303"/>
          <w:sz w:val="24"/>
          <w:szCs w:val="24"/>
        </w:rPr>
        <w:t xml:space="preserve"> are the bulk modulus and </w:t>
      </w:r>
      <w:r w:rsidR="0086354C" w:rsidRPr="009D5B69">
        <w:rPr>
          <w:rFonts w:ascii="Arial" w:hAnsi="Arial" w:cs="Arial"/>
          <w:color w:val="030303"/>
          <w:sz w:val="24"/>
          <w:szCs w:val="24"/>
        </w:rPr>
        <w:t xml:space="preserve">shear </w:t>
      </w:r>
      <w:r w:rsidR="00D20E49" w:rsidRPr="009D5B69">
        <w:rPr>
          <w:rFonts w:ascii="Arial" w:hAnsi="Arial" w:cs="Arial"/>
          <w:color w:val="030303"/>
          <w:sz w:val="24"/>
          <w:szCs w:val="24"/>
        </w:rPr>
        <w:t>modulus</w:t>
      </w:r>
      <w:r w:rsidR="0086354C" w:rsidRPr="009D5B69">
        <w:rPr>
          <w:rFonts w:ascii="Arial" w:hAnsi="Arial" w:cs="Arial"/>
          <w:color w:val="030303"/>
          <w:sz w:val="24"/>
          <w:szCs w:val="24"/>
        </w:rPr>
        <w:t>,</w:t>
      </w:r>
      <w:r w:rsidR="00D20E49" w:rsidRPr="009D5B69">
        <w:rPr>
          <w:rFonts w:ascii="Arial" w:hAnsi="Arial" w:cs="Arial"/>
          <w:color w:val="030303"/>
          <w:sz w:val="24"/>
          <w:szCs w:val="24"/>
        </w:rPr>
        <w:t xml:space="preserve"> respectively, of the aggregate</w:t>
      </w:r>
      <w:r w:rsidR="003509CC">
        <w:rPr>
          <w:rFonts w:ascii="Arial" w:hAnsi="Arial" w:cs="Arial"/>
          <w:color w:val="030303"/>
          <w:sz w:val="24"/>
          <w:szCs w:val="24"/>
        </w:rPr>
        <w:t>:</w:t>
      </w:r>
    </w:p>
    <w:p w14:paraId="01D97B31" w14:textId="28EAACD7" w:rsidR="00D20E49" w:rsidRPr="006F04DC" w:rsidRDefault="00D62E55" w:rsidP="00417601">
      <w:pPr>
        <w:spacing w:line="276" w:lineRule="auto"/>
        <w:rPr>
          <w:rFonts w:ascii="Arial" w:hAnsi="Arial" w:cs="Arial"/>
          <w:b/>
          <w:bCs/>
          <w:color w:val="030303"/>
          <w:sz w:val="24"/>
          <w:szCs w:val="24"/>
        </w:rPr>
      </w:pPr>
      <w:r w:rsidRPr="009D5B69">
        <w:rPr>
          <w:rFonts w:ascii="Arial" w:hAnsi="Arial" w:cs="Arial"/>
          <w:color w:val="030303"/>
          <w:sz w:val="24"/>
          <w:szCs w:val="24"/>
          <w:u w:val="single"/>
        </w:rPr>
        <w:br/>
      </w:r>
      <w:r w:rsidR="00D20E49" w:rsidRPr="006F04DC">
        <w:rPr>
          <w:rFonts w:ascii="Arial" w:hAnsi="Arial" w:cs="Arial"/>
          <w:b/>
          <w:bCs/>
          <w:color w:val="030303"/>
          <w:sz w:val="24"/>
          <w:szCs w:val="24"/>
        </w:rPr>
        <w:t>Voigt</w:t>
      </w:r>
      <w:r w:rsidRPr="006F04DC">
        <w:rPr>
          <w:rFonts w:ascii="Arial" w:hAnsi="Arial" w:cs="Arial"/>
          <w:b/>
          <w:bCs/>
          <w:color w:val="030303"/>
          <w:sz w:val="24"/>
          <w:szCs w:val="24"/>
        </w:rPr>
        <w:t xml:space="preserve"> Method</w:t>
      </w:r>
    </w:p>
    <w:p w14:paraId="0F57AA65" w14:textId="4317A447" w:rsidR="00D20E49" w:rsidRPr="009D5B69" w:rsidRDefault="00D334AC" w:rsidP="00417601">
      <w:pPr>
        <w:spacing w:line="276" w:lineRule="auto"/>
        <w:rPr>
          <w:rFonts w:ascii="Arial" w:hAnsi="Arial" w:cs="Arial"/>
          <w:color w:val="030303"/>
          <w:sz w:val="24"/>
          <w:szCs w:val="24"/>
        </w:rPr>
      </w:pPr>
      <w:r w:rsidRPr="009D5B69">
        <w:rPr>
          <w:rFonts w:ascii="Arial" w:hAnsi="Arial" w:cs="Arial"/>
          <w:color w:val="030303"/>
          <w:sz w:val="24"/>
          <w:szCs w:val="24"/>
        </w:rPr>
        <w:t xml:space="preserve">   </w:t>
      </w:r>
      <w:r w:rsidR="00197007" w:rsidRPr="009D5B69">
        <w:rPr>
          <w:rFonts w:ascii="Arial" w:hAnsi="Arial" w:cs="Arial"/>
          <w:color w:val="030303"/>
          <w:sz w:val="24"/>
          <w:szCs w:val="24"/>
        </w:rPr>
        <w:t xml:space="preserve"> </w:t>
      </w:r>
      <w:r w:rsidR="006D7514">
        <w:rPr>
          <w:rFonts w:ascii="Arial" w:hAnsi="Arial" w:cs="Arial"/>
          <w:color w:val="030303"/>
          <w:sz w:val="24"/>
          <w:szCs w:val="24"/>
        </w:rPr>
        <w:t xml:space="preserve">1:  </w:t>
      </w:r>
      <w:r w:rsidR="00D20E49" w:rsidRPr="009D5B69">
        <w:rPr>
          <w:rFonts w:ascii="Arial" w:hAnsi="Arial" w:cs="Arial"/>
          <w:color w:val="030303"/>
          <w:sz w:val="24"/>
          <w:szCs w:val="24"/>
        </w:rPr>
        <w:t>K = (A + 2</w:t>
      </w:r>
      <w:r w:rsidR="00D62E55" w:rsidRPr="009D5B69">
        <w:rPr>
          <w:rFonts w:ascii="Arial" w:hAnsi="Arial" w:cs="Arial"/>
          <w:color w:val="030303"/>
          <w:sz w:val="24"/>
          <w:szCs w:val="24"/>
        </w:rPr>
        <w:t xml:space="preserve"> * </w:t>
      </w:r>
      <w:r w:rsidR="00D20E49" w:rsidRPr="009D5B69">
        <w:rPr>
          <w:rFonts w:ascii="Arial" w:hAnsi="Arial" w:cs="Arial"/>
          <w:color w:val="030303"/>
          <w:sz w:val="24"/>
          <w:szCs w:val="24"/>
        </w:rPr>
        <w:t>B) /</w:t>
      </w:r>
      <w:r w:rsidR="00D62E55" w:rsidRPr="009D5B69">
        <w:rPr>
          <w:rFonts w:ascii="Arial" w:hAnsi="Arial" w:cs="Arial"/>
          <w:color w:val="030303"/>
          <w:sz w:val="24"/>
          <w:szCs w:val="24"/>
        </w:rPr>
        <w:t xml:space="preserve"> </w:t>
      </w:r>
      <w:r w:rsidR="00D20E49" w:rsidRPr="009D5B69">
        <w:rPr>
          <w:rFonts w:ascii="Arial" w:hAnsi="Arial" w:cs="Arial"/>
          <w:color w:val="030303"/>
          <w:sz w:val="24"/>
          <w:szCs w:val="24"/>
        </w:rPr>
        <w:t>3</w:t>
      </w:r>
    </w:p>
    <w:p w14:paraId="3130A2E3" w14:textId="42D7B616" w:rsidR="00D20E49" w:rsidRPr="009D5B69" w:rsidRDefault="00197007" w:rsidP="00417601">
      <w:pPr>
        <w:spacing w:line="276" w:lineRule="auto"/>
        <w:rPr>
          <w:rFonts w:ascii="Arial" w:hAnsi="Arial" w:cs="Arial"/>
          <w:color w:val="030303"/>
          <w:sz w:val="24"/>
          <w:szCs w:val="24"/>
        </w:rPr>
      </w:pPr>
      <w:r w:rsidRPr="009D5B69">
        <w:rPr>
          <w:rFonts w:ascii="Arial" w:hAnsi="Arial" w:cs="Arial"/>
          <w:color w:val="030303"/>
          <w:sz w:val="24"/>
          <w:szCs w:val="24"/>
        </w:rPr>
        <w:t xml:space="preserve">    </w:t>
      </w:r>
      <w:r w:rsidR="006D7514">
        <w:rPr>
          <w:rFonts w:ascii="Arial" w:hAnsi="Arial" w:cs="Arial"/>
          <w:color w:val="030303"/>
          <w:sz w:val="24"/>
          <w:szCs w:val="24"/>
        </w:rPr>
        <w:t xml:space="preserve">2:  </w:t>
      </w:r>
      <w:r w:rsidRPr="009D5B69">
        <w:rPr>
          <w:rFonts w:ascii="Arial" w:hAnsi="Arial" w:cs="Arial"/>
          <w:color w:val="030303"/>
          <w:sz w:val="24"/>
          <w:szCs w:val="24"/>
        </w:rPr>
        <w:t>N</w:t>
      </w:r>
      <w:r w:rsidR="00D62E55" w:rsidRPr="009D5B69">
        <w:rPr>
          <w:rFonts w:ascii="Arial" w:hAnsi="Arial" w:cs="Arial"/>
          <w:color w:val="030303"/>
          <w:sz w:val="24"/>
          <w:szCs w:val="24"/>
        </w:rPr>
        <w:t xml:space="preserve"> </w:t>
      </w:r>
      <w:r w:rsidR="00D20E49" w:rsidRPr="009D5B69">
        <w:rPr>
          <w:rFonts w:ascii="Arial" w:hAnsi="Arial" w:cs="Arial"/>
          <w:color w:val="030303"/>
          <w:sz w:val="24"/>
          <w:szCs w:val="24"/>
        </w:rPr>
        <w:t>= (A – B + 3</w:t>
      </w:r>
      <w:r w:rsidR="00D62E55" w:rsidRPr="009D5B69">
        <w:rPr>
          <w:rFonts w:ascii="Arial" w:hAnsi="Arial" w:cs="Arial"/>
          <w:color w:val="030303"/>
          <w:sz w:val="24"/>
          <w:szCs w:val="24"/>
        </w:rPr>
        <w:t xml:space="preserve"> * </w:t>
      </w:r>
      <w:r w:rsidR="00D20E49" w:rsidRPr="009D5B69">
        <w:rPr>
          <w:rFonts w:ascii="Arial" w:hAnsi="Arial" w:cs="Arial"/>
          <w:color w:val="030303"/>
          <w:sz w:val="24"/>
          <w:szCs w:val="24"/>
        </w:rPr>
        <w:t>C) /</w:t>
      </w:r>
      <w:r w:rsidR="00D62E55" w:rsidRPr="009D5B69">
        <w:rPr>
          <w:rFonts w:ascii="Arial" w:hAnsi="Arial" w:cs="Arial"/>
          <w:color w:val="030303"/>
          <w:sz w:val="24"/>
          <w:szCs w:val="24"/>
        </w:rPr>
        <w:t xml:space="preserve"> </w:t>
      </w:r>
      <w:r w:rsidR="00D20E49" w:rsidRPr="009D5B69">
        <w:rPr>
          <w:rFonts w:ascii="Arial" w:hAnsi="Arial" w:cs="Arial"/>
          <w:color w:val="030303"/>
          <w:sz w:val="24"/>
          <w:szCs w:val="24"/>
        </w:rPr>
        <w:t>5</w:t>
      </w:r>
    </w:p>
    <w:p w14:paraId="7EB5618B" w14:textId="20F5D4BC" w:rsidR="00285F73" w:rsidRDefault="00D20E49" w:rsidP="00417601">
      <w:pPr>
        <w:spacing w:line="276" w:lineRule="auto"/>
        <w:rPr>
          <w:rFonts w:ascii="Arial" w:hAnsi="Arial" w:cs="Arial"/>
          <w:color w:val="030303"/>
          <w:sz w:val="24"/>
          <w:szCs w:val="24"/>
        </w:rPr>
      </w:pPr>
      <w:r w:rsidRPr="009D5B69">
        <w:rPr>
          <w:rFonts w:ascii="Arial" w:hAnsi="Arial" w:cs="Arial"/>
          <w:color w:val="030303"/>
          <w:sz w:val="24"/>
          <w:szCs w:val="24"/>
        </w:rPr>
        <w:lastRenderedPageBreak/>
        <w:t>With:</w:t>
      </w:r>
      <w:r w:rsidR="0081483A" w:rsidRPr="009D5B69">
        <w:rPr>
          <w:rFonts w:ascii="Arial" w:hAnsi="Arial" w:cs="Arial"/>
          <w:color w:val="030303"/>
          <w:sz w:val="24"/>
          <w:szCs w:val="24"/>
        </w:rPr>
        <w:br/>
      </w:r>
      <w:r w:rsidR="00197007" w:rsidRPr="009D5B69">
        <w:rPr>
          <w:rFonts w:ascii="Arial" w:hAnsi="Arial" w:cs="Arial"/>
          <w:color w:val="030303"/>
          <w:sz w:val="24"/>
          <w:szCs w:val="24"/>
        </w:rPr>
        <w:t xml:space="preserve">    </w:t>
      </w:r>
      <w:r w:rsidR="006D7514">
        <w:rPr>
          <w:rFonts w:ascii="Arial" w:hAnsi="Arial" w:cs="Arial"/>
          <w:color w:val="030303"/>
          <w:sz w:val="24"/>
          <w:szCs w:val="24"/>
        </w:rPr>
        <w:t xml:space="preserve">3:  </w:t>
      </w:r>
      <w:r w:rsidR="00197007" w:rsidRPr="009D5B69">
        <w:rPr>
          <w:rFonts w:ascii="Arial" w:hAnsi="Arial" w:cs="Arial"/>
          <w:color w:val="030303"/>
          <w:sz w:val="24"/>
          <w:szCs w:val="24"/>
        </w:rPr>
        <w:t>3</w:t>
      </w:r>
      <w:r w:rsidRPr="009D5B69">
        <w:rPr>
          <w:rFonts w:ascii="Arial" w:hAnsi="Arial" w:cs="Arial"/>
          <w:color w:val="030303"/>
          <w:sz w:val="24"/>
          <w:szCs w:val="24"/>
        </w:rPr>
        <w:t>A = (C</w:t>
      </w:r>
      <w:r w:rsidRPr="00DC6EC5">
        <w:rPr>
          <w:rFonts w:ascii="Arial" w:hAnsi="Arial" w:cs="Arial"/>
          <w:color w:val="030303"/>
          <w:sz w:val="24"/>
          <w:szCs w:val="24"/>
        </w:rPr>
        <w:t>11</w:t>
      </w:r>
      <w:r w:rsidRPr="009D5B69">
        <w:rPr>
          <w:rFonts w:ascii="Arial" w:hAnsi="Arial" w:cs="Arial"/>
          <w:color w:val="030303"/>
          <w:sz w:val="24"/>
          <w:szCs w:val="24"/>
        </w:rPr>
        <w:t xml:space="preserve"> + C</w:t>
      </w:r>
      <w:r w:rsidRPr="00DC6EC5">
        <w:rPr>
          <w:rFonts w:ascii="Arial" w:hAnsi="Arial" w:cs="Arial"/>
          <w:color w:val="030303"/>
          <w:sz w:val="24"/>
          <w:szCs w:val="24"/>
        </w:rPr>
        <w:t>22</w:t>
      </w:r>
      <w:r w:rsidRPr="009D5B69">
        <w:rPr>
          <w:rFonts w:ascii="Arial" w:hAnsi="Arial" w:cs="Arial"/>
          <w:color w:val="030303"/>
          <w:sz w:val="24"/>
          <w:szCs w:val="24"/>
        </w:rPr>
        <w:t xml:space="preserve"> </w:t>
      </w:r>
      <w:r w:rsidR="007E1A84">
        <w:rPr>
          <w:rFonts w:ascii="Arial" w:hAnsi="Arial" w:cs="Arial"/>
          <w:color w:val="030303"/>
          <w:sz w:val="24"/>
          <w:szCs w:val="24"/>
        </w:rPr>
        <w:t>+</w:t>
      </w:r>
      <w:r w:rsidRPr="009D5B69">
        <w:rPr>
          <w:rFonts w:ascii="Arial" w:hAnsi="Arial" w:cs="Arial"/>
          <w:color w:val="030303"/>
          <w:sz w:val="24"/>
          <w:szCs w:val="24"/>
        </w:rPr>
        <w:t xml:space="preserve"> C</w:t>
      </w:r>
      <w:r w:rsidRPr="00DC6EC5">
        <w:rPr>
          <w:rFonts w:ascii="Arial" w:hAnsi="Arial" w:cs="Arial"/>
          <w:color w:val="030303"/>
          <w:sz w:val="24"/>
          <w:szCs w:val="24"/>
        </w:rPr>
        <w:t>33</w:t>
      </w:r>
      <w:r w:rsidR="008F4405">
        <w:rPr>
          <w:rFonts w:ascii="Arial" w:hAnsi="Arial" w:cs="Arial"/>
          <w:color w:val="030303"/>
          <w:sz w:val="24"/>
          <w:szCs w:val="24"/>
        </w:rPr>
        <w:t>)</w:t>
      </w:r>
      <w:r w:rsidR="0081483A" w:rsidRPr="009D5B69">
        <w:rPr>
          <w:rFonts w:ascii="Arial" w:hAnsi="Arial" w:cs="Arial"/>
          <w:color w:val="030303"/>
          <w:sz w:val="24"/>
          <w:szCs w:val="24"/>
        </w:rPr>
        <w:t xml:space="preserve"> *</w:t>
      </w:r>
      <w:r w:rsidRPr="009D5B69">
        <w:rPr>
          <w:rFonts w:ascii="Arial" w:hAnsi="Arial" w:cs="Arial"/>
          <w:color w:val="030303"/>
          <w:sz w:val="24"/>
          <w:szCs w:val="24"/>
        </w:rPr>
        <w:t xml:space="preserve"> </w:t>
      </w:r>
      <w:r w:rsidRPr="007E1A84">
        <w:rPr>
          <w:rFonts w:ascii="Arial" w:hAnsi="Arial" w:cs="Arial"/>
          <w:sz w:val="24"/>
          <w:szCs w:val="24"/>
        </w:rPr>
        <w:t xml:space="preserve">14.5 </w:t>
      </w:r>
      <w:r w:rsidR="0081483A" w:rsidRPr="009D5B69">
        <w:rPr>
          <w:rFonts w:ascii="Arial" w:hAnsi="Arial" w:cs="Arial"/>
          <w:color w:val="030303"/>
          <w:sz w:val="24"/>
          <w:szCs w:val="24"/>
        </w:rPr>
        <w:t>* 10^6</w:t>
      </w:r>
      <w:r w:rsidR="00847F3C">
        <w:rPr>
          <w:rFonts w:ascii="Arial" w:hAnsi="Arial" w:cs="Arial"/>
          <w:color w:val="030303"/>
          <w:sz w:val="24"/>
          <w:szCs w:val="24"/>
        </w:rPr>
        <w:t xml:space="preserve"> </w:t>
      </w:r>
    </w:p>
    <w:p w14:paraId="217652D2" w14:textId="7EA5580D" w:rsidR="00D20E49" w:rsidRPr="009D5B69" w:rsidRDefault="00197007" w:rsidP="00417601">
      <w:pPr>
        <w:spacing w:line="276" w:lineRule="auto"/>
        <w:rPr>
          <w:rFonts w:ascii="Arial" w:hAnsi="Arial" w:cs="Arial"/>
          <w:color w:val="030303"/>
          <w:sz w:val="24"/>
          <w:szCs w:val="24"/>
          <w:vertAlign w:val="superscript"/>
        </w:rPr>
      </w:pPr>
      <w:r w:rsidRPr="009D5B69">
        <w:rPr>
          <w:rFonts w:ascii="Arial" w:hAnsi="Arial" w:cs="Arial"/>
          <w:color w:val="030303"/>
          <w:sz w:val="24"/>
          <w:szCs w:val="24"/>
        </w:rPr>
        <w:t xml:space="preserve">    </w:t>
      </w:r>
      <w:r w:rsidR="006D7514">
        <w:rPr>
          <w:rFonts w:ascii="Arial" w:hAnsi="Arial" w:cs="Arial"/>
          <w:color w:val="030303"/>
          <w:sz w:val="24"/>
          <w:szCs w:val="24"/>
        </w:rPr>
        <w:t xml:space="preserve">4:  </w:t>
      </w:r>
      <w:r w:rsidR="00DC6EC5">
        <w:rPr>
          <w:rFonts w:ascii="Arial" w:hAnsi="Arial" w:cs="Arial"/>
          <w:color w:val="030303"/>
          <w:sz w:val="24"/>
          <w:szCs w:val="24"/>
        </w:rPr>
        <w:t>3</w:t>
      </w:r>
      <w:r w:rsidR="00D20E49" w:rsidRPr="009D5B69">
        <w:rPr>
          <w:rFonts w:ascii="Arial" w:hAnsi="Arial" w:cs="Arial"/>
          <w:color w:val="030303"/>
          <w:sz w:val="24"/>
          <w:szCs w:val="24"/>
        </w:rPr>
        <w:t xml:space="preserve">B = </w:t>
      </w:r>
      <w:r w:rsidR="008F4405">
        <w:rPr>
          <w:rFonts w:ascii="Arial" w:hAnsi="Arial" w:cs="Arial"/>
          <w:color w:val="030303"/>
          <w:sz w:val="24"/>
          <w:szCs w:val="24"/>
        </w:rPr>
        <w:t>(</w:t>
      </w:r>
      <w:r w:rsidR="00D20E49" w:rsidRPr="009D5B69">
        <w:rPr>
          <w:rFonts w:ascii="Arial" w:hAnsi="Arial" w:cs="Arial"/>
          <w:color w:val="030303"/>
          <w:sz w:val="24"/>
          <w:szCs w:val="24"/>
        </w:rPr>
        <w:t>C</w:t>
      </w:r>
      <w:r w:rsidR="00D20E49" w:rsidRPr="00DC6EC5">
        <w:rPr>
          <w:rFonts w:ascii="Arial" w:hAnsi="Arial" w:cs="Arial"/>
          <w:color w:val="030303"/>
          <w:sz w:val="24"/>
          <w:szCs w:val="24"/>
        </w:rPr>
        <w:t>23</w:t>
      </w:r>
      <w:r w:rsidR="00D20E49" w:rsidRPr="009D5B69">
        <w:rPr>
          <w:rFonts w:ascii="Arial" w:hAnsi="Arial" w:cs="Arial"/>
          <w:color w:val="030303"/>
          <w:sz w:val="24"/>
          <w:szCs w:val="24"/>
        </w:rPr>
        <w:t xml:space="preserve"> + C</w:t>
      </w:r>
      <w:r w:rsidR="00D20E49" w:rsidRPr="00DC6EC5">
        <w:rPr>
          <w:rFonts w:ascii="Arial" w:hAnsi="Arial" w:cs="Arial"/>
          <w:color w:val="030303"/>
          <w:sz w:val="24"/>
          <w:szCs w:val="24"/>
        </w:rPr>
        <w:t>31</w:t>
      </w:r>
      <w:r w:rsidR="00D20E49" w:rsidRPr="009D5B69">
        <w:rPr>
          <w:rFonts w:ascii="Arial" w:hAnsi="Arial" w:cs="Arial"/>
          <w:color w:val="030303"/>
          <w:sz w:val="24"/>
          <w:szCs w:val="24"/>
        </w:rPr>
        <w:t xml:space="preserve"> </w:t>
      </w:r>
      <w:r w:rsidR="007E1A84">
        <w:rPr>
          <w:rFonts w:ascii="Arial" w:hAnsi="Arial" w:cs="Arial"/>
          <w:color w:val="030303"/>
          <w:sz w:val="24"/>
          <w:szCs w:val="24"/>
        </w:rPr>
        <w:t>+</w:t>
      </w:r>
      <w:r w:rsidR="00D20E49" w:rsidRPr="009D5B69">
        <w:rPr>
          <w:rFonts w:ascii="Arial" w:hAnsi="Arial" w:cs="Arial"/>
          <w:color w:val="030303"/>
          <w:sz w:val="24"/>
          <w:szCs w:val="24"/>
        </w:rPr>
        <w:t xml:space="preserve"> C</w:t>
      </w:r>
      <w:r w:rsidR="00D20E49" w:rsidRPr="00DC6EC5">
        <w:rPr>
          <w:rFonts w:ascii="Arial" w:hAnsi="Arial" w:cs="Arial"/>
          <w:color w:val="030303"/>
          <w:sz w:val="24"/>
          <w:szCs w:val="24"/>
        </w:rPr>
        <w:t>12</w:t>
      </w:r>
      <w:r w:rsidR="00D20E49" w:rsidRPr="009D5B69">
        <w:rPr>
          <w:rFonts w:ascii="Arial" w:hAnsi="Arial" w:cs="Arial"/>
          <w:color w:val="030303"/>
          <w:sz w:val="24"/>
          <w:szCs w:val="24"/>
        </w:rPr>
        <w:t xml:space="preserve">) </w:t>
      </w:r>
      <w:r w:rsidR="0081483A" w:rsidRPr="009D5B69">
        <w:rPr>
          <w:rFonts w:ascii="Arial" w:hAnsi="Arial" w:cs="Arial"/>
          <w:color w:val="030303"/>
          <w:sz w:val="24"/>
          <w:szCs w:val="24"/>
        </w:rPr>
        <w:t>*</w:t>
      </w:r>
      <w:r w:rsidR="00D20E49" w:rsidRPr="009D5B69">
        <w:rPr>
          <w:rFonts w:ascii="Arial" w:hAnsi="Arial" w:cs="Arial"/>
          <w:color w:val="030303"/>
          <w:sz w:val="24"/>
          <w:szCs w:val="24"/>
        </w:rPr>
        <w:t xml:space="preserve"> 14.5 </w:t>
      </w:r>
      <w:r w:rsidR="0081483A" w:rsidRPr="009D5B69">
        <w:rPr>
          <w:rFonts w:ascii="Arial" w:hAnsi="Arial" w:cs="Arial"/>
          <w:color w:val="030303"/>
          <w:sz w:val="24"/>
          <w:szCs w:val="24"/>
        </w:rPr>
        <w:t>*</w:t>
      </w:r>
      <w:r w:rsidR="00D20E49" w:rsidRPr="009D5B69">
        <w:rPr>
          <w:rFonts w:ascii="Arial" w:hAnsi="Arial" w:cs="Arial"/>
          <w:color w:val="030303"/>
          <w:sz w:val="24"/>
          <w:szCs w:val="24"/>
        </w:rPr>
        <w:t xml:space="preserve"> 10</w:t>
      </w:r>
      <w:r w:rsidR="0081483A" w:rsidRPr="009D5B69">
        <w:rPr>
          <w:rFonts w:ascii="Arial" w:hAnsi="Arial" w:cs="Arial"/>
          <w:color w:val="030303"/>
          <w:sz w:val="24"/>
          <w:szCs w:val="24"/>
        </w:rPr>
        <w:t>^6</w:t>
      </w:r>
    </w:p>
    <w:p w14:paraId="53540EB7" w14:textId="577D36B3" w:rsidR="00D20E49" w:rsidRPr="009D5B69" w:rsidRDefault="00197007" w:rsidP="00417601">
      <w:pPr>
        <w:spacing w:line="276" w:lineRule="auto"/>
        <w:rPr>
          <w:rFonts w:ascii="Arial" w:hAnsi="Arial" w:cs="Arial"/>
          <w:color w:val="030303"/>
          <w:sz w:val="24"/>
          <w:szCs w:val="24"/>
          <w:vertAlign w:val="superscript"/>
        </w:rPr>
      </w:pPr>
      <w:r w:rsidRPr="009D5B69">
        <w:rPr>
          <w:rFonts w:ascii="Arial" w:hAnsi="Arial" w:cs="Arial"/>
          <w:color w:val="030303"/>
          <w:sz w:val="24"/>
          <w:szCs w:val="24"/>
        </w:rPr>
        <w:t xml:space="preserve">    </w:t>
      </w:r>
      <w:r w:rsidR="006D7514">
        <w:rPr>
          <w:rFonts w:ascii="Arial" w:hAnsi="Arial" w:cs="Arial"/>
          <w:color w:val="030303"/>
          <w:sz w:val="24"/>
          <w:szCs w:val="24"/>
        </w:rPr>
        <w:t xml:space="preserve">5:  </w:t>
      </w:r>
      <w:r w:rsidR="00DC6EC5">
        <w:rPr>
          <w:rFonts w:ascii="Arial" w:hAnsi="Arial" w:cs="Arial"/>
          <w:color w:val="030303"/>
          <w:sz w:val="24"/>
          <w:szCs w:val="24"/>
        </w:rPr>
        <w:t>3</w:t>
      </w:r>
      <w:r w:rsidR="00D20E49" w:rsidRPr="009D5B69">
        <w:rPr>
          <w:rFonts w:ascii="Arial" w:hAnsi="Arial" w:cs="Arial"/>
          <w:color w:val="030303"/>
          <w:sz w:val="24"/>
          <w:szCs w:val="24"/>
        </w:rPr>
        <w:t xml:space="preserve">C = </w:t>
      </w:r>
      <w:r w:rsidR="008F4405">
        <w:rPr>
          <w:rFonts w:ascii="Arial" w:hAnsi="Arial" w:cs="Arial"/>
          <w:color w:val="030303"/>
          <w:sz w:val="24"/>
          <w:szCs w:val="24"/>
        </w:rPr>
        <w:t>(</w:t>
      </w:r>
      <w:r w:rsidR="00D20E49" w:rsidRPr="009D5B69">
        <w:rPr>
          <w:rFonts w:ascii="Arial" w:hAnsi="Arial" w:cs="Arial"/>
          <w:color w:val="030303"/>
          <w:sz w:val="24"/>
          <w:szCs w:val="24"/>
        </w:rPr>
        <w:t>C</w:t>
      </w:r>
      <w:r w:rsidR="00D20E49" w:rsidRPr="00DC6EC5">
        <w:rPr>
          <w:rFonts w:ascii="Arial" w:hAnsi="Arial" w:cs="Arial"/>
          <w:color w:val="030303"/>
          <w:sz w:val="24"/>
          <w:szCs w:val="24"/>
        </w:rPr>
        <w:t>44</w:t>
      </w:r>
      <w:r w:rsidR="00D20E49" w:rsidRPr="009D5B69">
        <w:rPr>
          <w:rFonts w:ascii="Arial" w:hAnsi="Arial" w:cs="Arial"/>
          <w:color w:val="030303"/>
          <w:sz w:val="24"/>
          <w:szCs w:val="24"/>
        </w:rPr>
        <w:t xml:space="preserve"> + C</w:t>
      </w:r>
      <w:r w:rsidR="00D20E49" w:rsidRPr="00DC6EC5">
        <w:rPr>
          <w:rFonts w:ascii="Arial" w:hAnsi="Arial" w:cs="Arial"/>
          <w:color w:val="030303"/>
          <w:sz w:val="24"/>
          <w:szCs w:val="24"/>
        </w:rPr>
        <w:t>55</w:t>
      </w:r>
      <w:r w:rsidR="00D20E49" w:rsidRPr="009D5B69">
        <w:rPr>
          <w:rFonts w:ascii="Arial" w:hAnsi="Arial" w:cs="Arial"/>
          <w:color w:val="030303"/>
          <w:sz w:val="24"/>
          <w:szCs w:val="24"/>
        </w:rPr>
        <w:t xml:space="preserve"> </w:t>
      </w:r>
      <w:r w:rsidR="007E1A84">
        <w:rPr>
          <w:rFonts w:ascii="Arial" w:hAnsi="Arial" w:cs="Arial"/>
          <w:color w:val="030303"/>
          <w:sz w:val="24"/>
          <w:szCs w:val="24"/>
        </w:rPr>
        <w:t>+</w:t>
      </w:r>
      <w:r w:rsidR="00D20E49" w:rsidRPr="009D5B69">
        <w:rPr>
          <w:rFonts w:ascii="Arial" w:hAnsi="Arial" w:cs="Arial"/>
          <w:color w:val="030303"/>
          <w:sz w:val="24"/>
          <w:szCs w:val="24"/>
        </w:rPr>
        <w:t xml:space="preserve"> C</w:t>
      </w:r>
      <w:r w:rsidR="00D20E49" w:rsidRPr="00DC6EC5">
        <w:rPr>
          <w:rFonts w:ascii="Arial" w:hAnsi="Arial" w:cs="Arial"/>
          <w:color w:val="030303"/>
          <w:sz w:val="24"/>
          <w:szCs w:val="24"/>
        </w:rPr>
        <w:t>66</w:t>
      </w:r>
      <w:r w:rsidR="00D20E49" w:rsidRPr="009D5B69">
        <w:rPr>
          <w:rFonts w:ascii="Arial" w:hAnsi="Arial" w:cs="Arial"/>
          <w:color w:val="030303"/>
          <w:sz w:val="24"/>
          <w:szCs w:val="24"/>
        </w:rPr>
        <w:t>)</w:t>
      </w:r>
      <w:r w:rsidR="0081483A" w:rsidRPr="009D5B69">
        <w:rPr>
          <w:rFonts w:ascii="Arial" w:hAnsi="Arial" w:cs="Arial"/>
          <w:color w:val="030303"/>
          <w:sz w:val="24"/>
          <w:szCs w:val="24"/>
        </w:rPr>
        <w:t xml:space="preserve"> *</w:t>
      </w:r>
      <w:r w:rsidR="00D20E49" w:rsidRPr="009D5B69">
        <w:rPr>
          <w:rFonts w:ascii="Arial" w:hAnsi="Arial" w:cs="Arial"/>
          <w:color w:val="030303"/>
          <w:sz w:val="24"/>
          <w:szCs w:val="24"/>
        </w:rPr>
        <w:t xml:space="preserve"> 14.5 </w:t>
      </w:r>
      <w:r w:rsidR="0081483A" w:rsidRPr="009D5B69">
        <w:rPr>
          <w:rFonts w:ascii="Arial" w:hAnsi="Arial" w:cs="Arial"/>
          <w:color w:val="030303"/>
          <w:sz w:val="24"/>
          <w:szCs w:val="24"/>
        </w:rPr>
        <w:t>*</w:t>
      </w:r>
      <w:r w:rsidR="00D20E49" w:rsidRPr="009D5B69">
        <w:rPr>
          <w:rFonts w:ascii="Arial" w:hAnsi="Arial" w:cs="Arial"/>
          <w:color w:val="030303"/>
          <w:sz w:val="24"/>
          <w:szCs w:val="24"/>
        </w:rPr>
        <w:t xml:space="preserve"> 10</w:t>
      </w:r>
      <w:r w:rsidR="0081483A" w:rsidRPr="009D5B69">
        <w:rPr>
          <w:rFonts w:ascii="Arial" w:hAnsi="Arial" w:cs="Arial"/>
          <w:color w:val="030303"/>
          <w:sz w:val="24"/>
          <w:szCs w:val="24"/>
        </w:rPr>
        <w:t xml:space="preserve">^6 </w:t>
      </w:r>
    </w:p>
    <w:p w14:paraId="5AC566CF" w14:textId="77777777" w:rsidR="00D20E49" w:rsidRPr="009D5B69" w:rsidRDefault="00D20E49" w:rsidP="00417601">
      <w:pPr>
        <w:spacing w:line="276" w:lineRule="auto"/>
        <w:rPr>
          <w:rFonts w:ascii="Arial" w:hAnsi="Arial" w:cs="Arial"/>
          <w:color w:val="030303"/>
          <w:sz w:val="24"/>
          <w:szCs w:val="24"/>
        </w:rPr>
      </w:pPr>
    </w:p>
    <w:p w14:paraId="6205F55B" w14:textId="7901B8F9" w:rsidR="00D20E49" w:rsidRPr="006F04DC" w:rsidRDefault="00D20E49" w:rsidP="00417601">
      <w:pPr>
        <w:spacing w:line="276" w:lineRule="auto"/>
        <w:rPr>
          <w:rFonts w:ascii="Arial" w:hAnsi="Arial" w:cs="Arial"/>
          <w:b/>
          <w:bCs/>
          <w:color w:val="030303"/>
          <w:sz w:val="24"/>
          <w:szCs w:val="24"/>
        </w:rPr>
      </w:pPr>
      <w:r w:rsidRPr="006F04DC">
        <w:rPr>
          <w:rFonts w:ascii="Arial" w:hAnsi="Arial" w:cs="Arial"/>
          <w:b/>
          <w:bCs/>
          <w:color w:val="030303"/>
          <w:sz w:val="24"/>
          <w:szCs w:val="24"/>
        </w:rPr>
        <w:t>Reuss</w:t>
      </w:r>
      <w:r w:rsidR="0081483A" w:rsidRPr="006F04DC">
        <w:rPr>
          <w:rFonts w:ascii="Arial" w:hAnsi="Arial" w:cs="Arial"/>
          <w:b/>
          <w:bCs/>
          <w:color w:val="030303"/>
          <w:sz w:val="24"/>
          <w:szCs w:val="24"/>
        </w:rPr>
        <w:t xml:space="preserve"> Method</w:t>
      </w:r>
    </w:p>
    <w:p w14:paraId="19A27BF4" w14:textId="283DE719" w:rsidR="00D20E49" w:rsidRPr="009D5B69" w:rsidRDefault="00197007" w:rsidP="00417601">
      <w:pPr>
        <w:spacing w:line="276" w:lineRule="auto"/>
        <w:rPr>
          <w:rFonts w:ascii="Arial" w:hAnsi="Arial" w:cs="Arial"/>
          <w:color w:val="030303"/>
          <w:sz w:val="24"/>
          <w:szCs w:val="24"/>
        </w:rPr>
      </w:pPr>
      <w:r w:rsidRPr="009D5B69">
        <w:rPr>
          <w:rFonts w:ascii="Arial" w:hAnsi="Arial" w:cs="Arial"/>
          <w:color w:val="030303"/>
          <w:sz w:val="24"/>
          <w:szCs w:val="24"/>
        </w:rPr>
        <w:t xml:space="preserve">    </w:t>
      </w:r>
      <w:r w:rsidR="006D7514">
        <w:rPr>
          <w:rFonts w:ascii="Arial" w:hAnsi="Arial" w:cs="Arial"/>
          <w:color w:val="030303"/>
          <w:sz w:val="24"/>
          <w:szCs w:val="24"/>
        </w:rPr>
        <w:t xml:space="preserve">1:  </w:t>
      </w:r>
      <w:r w:rsidR="00D20E49" w:rsidRPr="009D5B69">
        <w:rPr>
          <w:rFonts w:ascii="Arial" w:hAnsi="Arial" w:cs="Arial"/>
          <w:color w:val="030303"/>
          <w:sz w:val="24"/>
          <w:szCs w:val="24"/>
        </w:rPr>
        <w:t>K = 1</w:t>
      </w:r>
      <w:r w:rsidR="0081483A" w:rsidRPr="009D5B69">
        <w:rPr>
          <w:rFonts w:ascii="Arial" w:hAnsi="Arial" w:cs="Arial"/>
          <w:color w:val="030303"/>
          <w:sz w:val="24"/>
          <w:szCs w:val="24"/>
        </w:rPr>
        <w:t xml:space="preserve"> </w:t>
      </w:r>
      <w:r w:rsidR="00D20E49" w:rsidRPr="009D5B69">
        <w:rPr>
          <w:rFonts w:ascii="Arial" w:hAnsi="Arial" w:cs="Arial"/>
          <w:color w:val="030303"/>
          <w:sz w:val="24"/>
          <w:szCs w:val="24"/>
        </w:rPr>
        <w:t>/</w:t>
      </w:r>
      <w:r w:rsidR="0081483A" w:rsidRPr="009D5B69">
        <w:rPr>
          <w:rFonts w:ascii="Arial" w:hAnsi="Arial" w:cs="Arial"/>
          <w:color w:val="030303"/>
          <w:sz w:val="24"/>
          <w:szCs w:val="24"/>
        </w:rPr>
        <w:t xml:space="preserve"> </w:t>
      </w:r>
      <w:r w:rsidR="00D20E49" w:rsidRPr="009D5B69">
        <w:rPr>
          <w:rFonts w:ascii="Arial" w:hAnsi="Arial" w:cs="Arial"/>
          <w:color w:val="030303"/>
          <w:sz w:val="24"/>
          <w:szCs w:val="24"/>
        </w:rPr>
        <w:t>(3</w:t>
      </w:r>
      <w:r w:rsidR="0081483A" w:rsidRPr="009D5B69">
        <w:rPr>
          <w:rFonts w:ascii="Arial" w:hAnsi="Arial" w:cs="Arial"/>
          <w:color w:val="030303"/>
          <w:sz w:val="24"/>
          <w:szCs w:val="24"/>
        </w:rPr>
        <w:t xml:space="preserve"> * </w:t>
      </w:r>
      <w:r w:rsidR="00D20E49" w:rsidRPr="009D5B69">
        <w:rPr>
          <w:rFonts w:ascii="Arial" w:hAnsi="Arial" w:cs="Arial"/>
          <w:color w:val="030303"/>
          <w:sz w:val="24"/>
          <w:szCs w:val="24"/>
        </w:rPr>
        <w:t>a + 6</w:t>
      </w:r>
      <w:r w:rsidR="0081483A" w:rsidRPr="009D5B69">
        <w:rPr>
          <w:rFonts w:ascii="Arial" w:hAnsi="Arial" w:cs="Arial"/>
          <w:color w:val="030303"/>
          <w:sz w:val="24"/>
          <w:szCs w:val="24"/>
        </w:rPr>
        <w:t xml:space="preserve"> * </w:t>
      </w:r>
      <w:r w:rsidR="00D20E49" w:rsidRPr="009D5B69">
        <w:rPr>
          <w:rFonts w:ascii="Arial" w:hAnsi="Arial" w:cs="Arial"/>
          <w:color w:val="030303"/>
          <w:sz w:val="24"/>
          <w:szCs w:val="24"/>
        </w:rPr>
        <w:t>b)</w:t>
      </w:r>
    </w:p>
    <w:p w14:paraId="0979F598" w14:textId="52AD0373" w:rsidR="00D20E49" w:rsidRPr="009D5B69" w:rsidRDefault="00197007" w:rsidP="00417601">
      <w:pPr>
        <w:spacing w:line="276" w:lineRule="auto"/>
        <w:rPr>
          <w:rFonts w:ascii="Arial" w:hAnsi="Arial" w:cs="Arial"/>
          <w:color w:val="030303"/>
          <w:sz w:val="24"/>
          <w:szCs w:val="24"/>
        </w:rPr>
      </w:pPr>
      <w:r w:rsidRPr="009D5B69">
        <w:rPr>
          <w:rFonts w:ascii="Arial" w:hAnsi="Arial" w:cs="Arial"/>
          <w:color w:val="030303"/>
          <w:sz w:val="24"/>
          <w:szCs w:val="24"/>
        </w:rPr>
        <w:t xml:space="preserve">    </w:t>
      </w:r>
      <w:r w:rsidR="006D7514">
        <w:rPr>
          <w:rFonts w:ascii="Arial" w:hAnsi="Arial" w:cs="Arial"/>
          <w:color w:val="030303"/>
          <w:sz w:val="24"/>
          <w:szCs w:val="24"/>
        </w:rPr>
        <w:t xml:space="preserve">2:  </w:t>
      </w:r>
      <w:r w:rsidR="0086354C" w:rsidRPr="009D5B69">
        <w:rPr>
          <w:rFonts w:ascii="Arial" w:hAnsi="Arial" w:cs="Arial"/>
          <w:color w:val="030303"/>
          <w:sz w:val="24"/>
          <w:szCs w:val="24"/>
        </w:rPr>
        <w:t>N</w:t>
      </w:r>
      <w:r w:rsidR="00D20E49" w:rsidRPr="009D5B69">
        <w:rPr>
          <w:rFonts w:ascii="Arial" w:hAnsi="Arial" w:cs="Arial"/>
          <w:color w:val="030303"/>
          <w:sz w:val="24"/>
          <w:szCs w:val="24"/>
        </w:rPr>
        <w:t xml:space="preserve"> = 5</w:t>
      </w:r>
      <w:r w:rsidR="0081483A" w:rsidRPr="009D5B69">
        <w:rPr>
          <w:rFonts w:ascii="Arial" w:hAnsi="Arial" w:cs="Arial"/>
          <w:color w:val="030303"/>
          <w:sz w:val="24"/>
          <w:szCs w:val="24"/>
        </w:rPr>
        <w:t xml:space="preserve"> </w:t>
      </w:r>
      <w:r w:rsidR="00D20E49" w:rsidRPr="009D5B69">
        <w:rPr>
          <w:rFonts w:ascii="Arial" w:hAnsi="Arial" w:cs="Arial"/>
          <w:color w:val="030303"/>
          <w:sz w:val="24"/>
          <w:szCs w:val="24"/>
        </w:rPr>
        <w:t>/</w:t>
      </w:r>
      <w:r w:rsidR="0081483A" w:rsidRPr="009D5B69">
        <w:rPr>
          <w:rFonts w:ascii="Arial" w:hAnsi="Arial" w:cs="Arial"/>
          <w:color w:val="030303"/>
          <w:sz w:val="24"/>
          <w:szCs w:val="24"/>
        </w:rPr>
        <w:t xml:space="preserve"> </w:t>
      </w:r>
      <w:r w:rsidR="00D20E49" w:rsidRPr="009D5B69">
        <w:rPr>
          <w:rFonts w:ascii="Arial" w:hAnsi="Arial" w:cs="Arial"/>
          <w:color w:val="030303"/>
          <w:sz w:val="24"/>
          <w:szCs w:val="24"/>
        </w:rPr>
        <w:t>(4</w:t>
      </w:r>
      <w:r w:rsidR="0081483A" w:rsidRPr="009D5B69">
        <w:rPr>
          <w:rFonts w:ascii="Arial" w:hAnsi="Arial" w:cs="Arial"/>
          <w:color w:val="030303"/>
          <w:sz w:val="24"/>
          <w:szCs w:val="24"/>
        </w:rPr>
        <w:t xml:space="preserve"> * </w:t>
      </w:r>
      <w:r w:rsidR="00D20E49" w:rsidRPr="009D5B69">
        <w:rPr>
          <w:rFonts w:ascii="Arial" w:hAnsi="Arial" w:cs="Arial"/>
          <w:color w:val="030303"/>
          <w:sz w:val="24"/>
          <w:szCs w:val="24"/>
        </w:rPr>
        <w:t>a</w:t>
      </w:r>
      <w:r w:rsidR="0081483A" w:rsidRPr="009D5B69">
        <w:rPr>
          <w:rFonts w:ascii="Arial" w:hAnsi="Arial" w:cs="Arial"/>
          <w:color w:val="030303"/>
          <w:sz w:val="24"/>
          <w:szCs w:val="24"/>
        </w:rPr>
        <w:t xml:space="preserve"> –</w:t>
      </w:r>
      <w:r w:rsidR="00D20E49" w:rsidRPr="009D5B69">
        <w:rPr>
          <w:rFonts w:ascii="Arial" w:hAnsi="Arial" w:cs="Arial"/>
          <w:color w:val="030303"/>
          <w:sz w:val="24"/>
          <w:szCs w:val="24"/>
        </w:rPr>
        <w:t xml:space="preserve"> 4</w:t>
      </w:r>
      <w:r w:rsidR="0081483A" w:rsidRPr="009D5B69">
        <w:rPr>
          <w:rFonts w:ascii="Arial" w:hAnsi="Arial" w:cs="Arial"/>
          <w:color w:val="030303"/>
          <w:sz w:val="24"/>
          <w:szCs w:val="24"/>
        </w:rPr>
        <w:t xml:space="preserve"> * </w:t>
      </w:r>
      <w:r w:rsidR="00D20E49" w:rsidRPr="009D5B69">
        <w:rPr>
          <w:rFonts w:ascii="Arial" w:hAnsi="Arial" w:cs="Arial"/>
          <w:color w:val="030303"/>
          <w:sz w:val="24"/>
          <w:szCs w:val="24"/>
        </w:rPr>
        <w:t>b + 3</w:t>
      </w:r>
      <w:r w:rsidR="004720D9" w:rsidRPr="009D5B69">
        <w:rPr>
          <w:rFonts w:ascii="Arial" w:hAnsi="Arial" w:cs="Arial"/>
          <w:color w:val="030303"/>
          <w:sz w:val="24"/>
          <w:szCs w:val="24"/>
        </w:rPr>
        <w:t xml:space="preserve"> * </w:t>
      </w:r>
      <w:r w:rsidR="00D20E49" w:rsidRPr="009D5B69">
        <w:rPr>
          <w:rFonts w:ascii="Arial" w:hAnsi="Arial" w:cs="Arial"/>
          <w:color w:val="030303"/>
          <w:sz w:val="24"/>
          <w:szCs w:val="24"/>
        </w:rPr>
        <w:t>c)</w:t>
      </w:r>
    </w:p>
    <w:p w14:paraId="26CF734E" w14:textId="1F7DB5D2" w:rsidR="00D20E49" w:rsidRPr="009D5B69" w:rsidRDefault="004720D9" w:rsidP="00417601">
      <w:pPr>
        <w:spacing w:line="276" w:lineRule="auto"/>
        <w:rPr>
          <w:rFonts w:ascii="Arial" w:hAnsi="Arial" w:cs="Arial"/>
          <w:color w:val="030303"/>
          <w:sz w:val="24"/>
          <w:szCs w:val="24"/>
        </w:rPr>
      </w:pPr>
      <w:r w:rsidRPr="009D5B69">
        <w:rPr>
          <w:rFonts w:ascii="Arial" w:hAnsi="Arial" w:cs="Arial"/>
          <w:color w:val="030303"/>
          <w:sz w:val="24"/>
          <w:szCs w:val="24"/>
        </w:rPr>
        <w:t>With:</w:t>
      </w:r>
    </w:p>
    <w:p w14:paraId="7F873BD1" w14:textId="4AC6A63A" w:rsidR="00D20E49" w:rsidRPr="009D5B69" w:rsidRDefault="00197007" w:rsidP="00417601">
      <w:pPr>
        <w:spacing w:line="276" w:lineRule="auto"/>
        <w:rPr>
          <w:rFonts w:ascii="Arial" w:hAnsi="Arial" w:cs="Arial"/>
          <w:color w:val="030303"/>
          <w:sz w:val="24"/>
          <w:szCs w:val="24"/>
          <w:vertAlign w:val="superscript"/>
        </w:rPr>
      </w:pPr>
      <w:r w:rsidRPr="009D5B69">
        <w:rPr>
          <w:rFonts w:ascii="Arial" w:hAnsi="Arial" w:cs="Arial"/>
          <w:color w:val="030303"/>
          <w:sz w:val="24"/>
          <w:szCs w:val="24"/>
        </w:rPr>
        <w:t xml:space="preserve">    </w:t>
      </w:r>
      <w:r w:rsidR="006D7514">
        <w:rPr>
          <w:rFonts w:ascii="Arial" w:hAnsi="Arial" w:cs="Arial"/>
          <w:color w:val="030303"/>
          <w:sz w:val="24"/>
          <w:szCs w:val="24"/>
        </w:rPr>
        <w:t xml:space="preserve">3:  </w:t>
      </w:r>
      <w:r w:rsidR="006F04DC">
        <w:rPr>
          <w:rFonts w:ascii="Arial" w:hAnsi="Arial" w:cs="Arial"/>
          <w:color w:val="030303"/>
          <w:sz w:val="24"/>
          <w:szCs w:val="24"/>
        </w:rPr>
        <w:t>3</w:t>
      </w:r>
      <w:r w:rsidR="00D20E49" w:rsidRPr="009D5B69">
        <w:rPr>
          <w:rFonts w:ascii="Arial" w:hAnsi="Arial" w:cs="Arial"/>
          <w:color w:val="030303"/>
          <w:sz w:val="24"/>
          <w:szCs w:val="24"/>
        </w:rPr>
        <w:t xml:space="preserve">a = </w:t>
      </w:r>
      <w:r w:rsidR="004720D9" w:rsidRPr="009D5B69">
        <w:rPr>
          <w:rFonts w:ascii="Arial" w:hAnsi="Arial" w:cs="Arial"/>
          <w:color w:val="030303"/>
          <w:sz w:val="24"/>
          <w:szCs w:val="24"/>
        </w:rPr>
        <w:t>(</w:t>
      </w:r>
      <w:r w:rsidR="00D20E49" w:rsidRPr="009D5B69">
        <w:rPr>
          <w:rFonts w:ascii="Arial" w:hAnsi="Arial" w:cs="Arial"/>
          <w:color w:val="030303"/>
          <w:sz w:val="24"/>
          <w:szCs w:val="24"/>
        </w:rPr>
        <w:t>S</w:t>
      </w:r>
      <w:r w:rsidR="00D20E49" w:rsidRPr="006D7514">
        <w:rPr>
          <w:rFonts w:ascii="Arial" w:hAnsi="Arial" w:cs="Arial"/>
          <w:color w:val="030303"/>
          <w:sz w:val="24"/>
          <w:szCs w:val="24"/>
        </w:rPr>
        <w:t>11</w:t>
      </w:r>
      <w:r w:rsidR="00D20E49" w:rsidRPr="009D5B69">
        <w:rPr>
          <w:rFonts w:ascii="Arial" w:hAnsi="Arial" w:cs="Arial"/>
          <w:color w:val="030303"/>
          <w:sz w:val="24"/>
          <w:szCs w:val="24"/>
        </w:rPr>
        <w:t xml:space="preserve"> + S</w:t>
      </w:r>
      <w:r w:rsidR="00D20E49" w:rsidRPr="006D7514">
        <w:rPr>
          <w:rFonts w:ascii="Arial" w:hAnsi="Arial" w:cs="Arial"/>
          <w:color w:val="030303"/>
          <w:sz w:val="24"/>
          <w:szCs w:val="24"/>
        </w:rPr>
        <w:t>22</w:t>
      </w:r>
      <w:r w:rsidR="00D20E49" w:rsidRPr="009D5B69">
        <w:rPr>
          <w:rFonts w:ascii="Arial" w:hAnsi="Arial" w:cs="Arial"/>
          <w:color w:val="030303"/>
          <w:sz w:val="24"/>
          <w:szCs w:val="24"/>
        </w:rPr>
        <w:t xml:space="preserve"> </w:t>
      </w:r>
      <w:r w:rsidR="00285F73" w:rsidRPr="00285F73">
        <w:rPr>
          <w:rFonts w:ascii="Arial" w:hAnsi="Arial" w:cs="Arial"/>
          <w:sz w:val="24"/>
          <w:szCs w:val="24"/>
        </w:rPr>
        <w:t>+</w:t>
      </w:r>
      <w:r w:rsidR="00D20E49" w:rsidRPr="009D5B69">
        <w:rPr>
          <w:rFonts w:ascii="Arial" w:hAnsi="Arial" w:cs="Arial"/>
          <w:color w:val="030303"/>
          <w:sz w:val="24"/>
          <w:szCs w:val="24"/>
        </w:rPr>
        <w:t xml:space="preserve"> S</w:t>
      </w:r>
      <w:r w:rsidR="00D20E49" w:rsidRPr="006D7514">
        <w:rPr>
          <w:rFonts w:ascii="Arial" w:hAnsi="Arial" w:cs="Arial"/>
          <w:color w:val="030303"/>
          <w:sz w:val="24"/>
          <w:szCs w:val="24"/>
        </w:rPr>
        <w:t>33</w:t>
      </w:r>
      <w:r w:rsidR="00D20E49" w:rsidRPr="009D5B69">
        <w:rPr>
          <w:rFonts w:ascii="Arial" w:hAnsi="Arial" w:cs="Arial"/>
          <w:color w:val="030303"/>
          <w:sz w:val="24"/>
          <w:szCs w:val="24"/>
        </w:rPr>
        <w:t xml:space="preserve">) </w:t>
      </w:r>
      <w:r w:rsidR="004720D9" w:rsidRPr="00285F73">
        <w:rPr>
          <w:rFonts w:ascii="Arial" w:hAnsi="Arial" w:cs="Arial"/>
          <w:sz w:val="24"/>
          <w:szCs w:val="24"/>
        </w:rPr>
        <w:t>*</w:t>
      </w:r>
      <w:r w:rsidR="00D20E49" w:rsidRPr="00285F73">
        <w:rPr>
          <w:rFonts w:ascii="Arial" w:hAnsi="Arial" w:cs="Arial"/>
          <w:sz w:val="24"/>
          <w:szCs w:val="24"/>
        </w:rPr>
        <w:t xml:space="preserve"> 6.89 </w:t>
      </w:r>
      <w:r w:rsidR="004720D9" w:rsidRPr="009D5B69">
        <w:rPr>
          <w:rFonts w:ascii="Arial" w:hAnsi="Arial" w:cs="Arial"/>
          <w:color w:val="030303"/>
          <w:sz w:val="24"/>
          <w:szCs w:val="24"/>
        </w:rPr>
        <w:t>*</w:t>
      </w:r>
      <w:r w:rsidR="00D20E49" w:rsidRPr="009D5B69">
        <w:rPr>
          <w:rFonts w:ascii="Arial" w:hAnsi="Arial" w:cs="Arial"/>
          <w:color w:val="030303"/>
          <w:sz w:val="24"/>
          <w:szCs w:val="24"/>
        </w:rPr>
        <w:t xml:space="preserve"> 10</w:t>
      </w:r>
      <w:r w:rsidR="004720D9" w:rsidRPr="009D5B69">
        <w:rPr>
          <w:rFonts w:ascii="Arial" w:hAnsi="Arial" w:cs="Arial"/>
          <w:color w:val="030303"/>
          <w:sz w:val="24"/>
          <w:szCs w:val="24"/>
        </w:rPr>
        <w:t>^-8</w:t>
      </w:r>
      <w:r w:rsidR="00847F3C">
        <w:rPr>
          <w:rFonts w:ascii="Arial" w:hAnsi="Arial" w:cs="Arial"/>
          <w:color w:val="030303"/>
          <w:sz w:val="24"/>
          <w:szCs w:val="24"/>
        </w:rPr>
        <w:t xml:space="preserve"> </w:t>
      </w:r>
    </w:p>
    <w:p w14:paraId="020EC1E2" w14:textId="0A11BC10" w:rsidR="00D20E49" w:rsidRPr="009D5B69" w:rsidRDefault="00197007" w:rsidP="00417601">
      <w:pPr>
        <w:spacing w:line="276" w:lineRule="auto"/>
        <w:rPr>
          <w:rFonts w:ascii="Arial" w:hAnsi="Arial" w:cs="Arial"/>
          <w:color w:val="030303"/>
          <w:sz w:val="24"/>
          <w:szCs w:val="24"/>
          <w:vertAlign w:val="superscript"/>
        </w:rPr>
      </w:pPr>
      <w:r w:rsidRPr="009D5B69">
        <w:rPr>
          <w:rFonts w:ascii="Arial" w:hAnsi="Arial" w:cs="Arial"/>
          <w:color w:val="030303"/>
          <w:sz w:val="24"/>
          <w:szCs w:val="24"/>
        </w:rPr>
        <w:t xml:space="preserve">    </w:t>
      </w:r>
      <w:r w:rsidR="006D7514">
        <w:rPr>
          <w:rFonts w:ascii="Arial" w:hAnsi="Arial" w:cs="Arial"/>
          <w:color w:val="030303"/>
          <w:sz w:val="24"/>
          <w:szCs w:val="24"/>
        </w:rPr>
        <w:t xml:space="preserve">4:  </w:t>
      </w:r>
      <w:r w:rsidR="00DC6EC5">
        <w:rPr>
          <w:rFonts w:ascii="Arial" w:hAnsi="Arial" w:cs="Arial"/>
          <w:color w:val="030303"/>
          <w:sz w:val="24"/>
          <w:szCs w:val="24"/>
        </w:rPr>
        <w:t>3</w:t>
      </w:r>
      <w:r w:rsidR="00D20E49" w:rsidRPr="009D5B69">
        <w:rPr>
          <w:rFonts w:ascii="Arial" w:hAnsi="Arial" w:cs="Arial"/>
          <w:color w:val="030303"/>
          <w:sz w:val="24"/>
          <w:szCs w:val="24"/>
        </w:rPr>
        <w:t xml:space="preserve">b = </w:t>
      </w:r>
      <w:r w:rsidR="004720D9" w:rsidRPr="009D5B69">
        <w:rPr>
          <w:rFonts w:ascii="Arial" w:hAnsi="Arial" w:cs="Arial"/>
          <w:color w:val="030303"/>
          <w:sz w:val="24"/>
          <w:szCs w:val="24"/>
        </w:rPr>
        <w:t>(</w:t>
      </w:r>
      <w:r w:rsidR="00D20E49" w:rsidRPr="009D5B69">
        <w:rPr>
          <w:rFonts w:ascii="Arial" w:hAnsi="Arial" w:cs="Arial"/>
          <w:color w:val="030303"/>
          <w:sz w:val="24"/>
          <w:szCs w:val="24"/>
        </w:rPr>
        <w:t>S</w:t>
      </w:r>
      <w:r w:rsidR="00D20E49" w:rsidRPr="006D7514">
        <w:rPr>
          <w:rFonts w:ascii="Arial" w:hAnsi="Arial" w:cs="Arial"/>
          <w:color w:val="030303"/>
          <w:sz w:val="24"/>
          <w:szCs w:val="24"/>
        </w:rPr>
        <w:t>23</w:t>
      </w:r>
      <w:r w:rsidR="00D20E49" w:rsidRPr="009D5B69">
        <w:rPr>
          <w:rFonts w:ascii="Arial" w:hAnsi="Arial" w:cs="Arial"/>
          <w:color w:val="030303"/>
          <w:sz w:val="24"/>
          <w:szCs w:val="24"/>
        </w:rPr>
        <w:t xml:space="preserve"> + S</w:t>
      </w:r>
      <w:r w:rsidR="00D20E49" w:rsidRPr="006D7514">
        <w:rPr>
          <w:rFonts w:ascii="Arial" w:hAnsi="Arial" w:cs="Arial"/>
          <w:color w:val="030303"/>
          <w:sz w:val="24"/>
          <w:szCs w:val="24"/>
        </w:rPr>
        <w:t>31</w:t>
      </w:r>
      <w:r w:rsidR="00D20E49" w:rsidRPr="009D5B69">
        <w:rPr>
          <w:rFonts w:ascii="Arial" w:hAnsi="Arial" w:cs="Arial"/>
          <w:color w:val="030303"/>
          <w:sz w:val="24"/>
          <w:szCs w:val="24"/>
        </w:rPr>
        <w:t xml:space="preserve"> </w:t>
      </w:r>
      <w:r w:rsidR="00285F73">
        <w:rPr>
          <w:rFonts w:ascii="Arial" w:hAnsi="Arial" w:cs="Arial"/>
          <w:color w:val="030303"/>
          <w:sz w:val="24"/>
          <w:szCs w:val="24"/>
        </w:rPr>
        <w:t>+</w:t>
      </w:r>
      <w:r w:rsidR="00D20E49" w:rsidRPr="009D5B69">
        <w:rPr>
          <w:rFonts w:ascii="Arial" w:hAnsi="Arial" w:cs="Arial"/>
          <w:color w:val="030303"/>
          <w:sz w:val="24"/>
          <w:szCs w:val="24"/>
        </w:rPr>
        <w:t xml:space="preserve"> S</w:t>
      </w:r>
      <w:r w:rsidR="00D20E49" w:rsidRPr="006D7514">
        <w:rPr>
          <w:rFonts w:ascii="Arial" w:hAnsi="Arial" w:cs="Arial"/>
          <w:color w:val="030303"/>
          <w:sz w:val="24"/>
          <w:szCs w:val="24"/>
        </w:rPr>
        <w:t>12</w:t>
      </w:r>
      <w:r w:rsidR="00D20E49" w:rsidRPr="009D5B69">
        <w:rPr>
          <w:rFonts w:ascii="Arial" w:hAnsi="Arial" w:cs="Arial"/>
          <w:color w:val="030303"/>
          <w:sz w:val="24"/>
          <w:szCs w:val="24"/>
        </w:rPr>
        <w:t xml:space="preserve">) </w:t>
      </w:r>
      <w:r w:rsidR="004720D9" w:rsidRPr="009D5B69">
        <w:rPr>
          <w:rFonts w:ascii="Arial" w:hAnsi="Arial" w:cs="Arial"/>
          <w:color w:val="030303"/>
          <w:sz w:val="24"/>
          <w:szCs w:val="24"/>
        </w:rPr>
        <w:t>*</w:t>
      </w:r>
      <w:r w:rsidR="00D20E49" w:rsidRPr="009D5B69">
        <w:rPr>
          <w:rFonts w:ascii="Arial" w:hAnsi="Arial" w:cs="Arial"/>
          <w:color w:val="030303"/>
          <w:sz w:val="24"/>
          <w:szCs w:val="24"/>
        </w:rPr>
        <w:t xml:space="preserve"> 6.89 </w:t>
      </w:r>
      <w:r w:rsidR="004720D9" w:rsidRPr="009D5B69">
        <w:rPr>
          <w:rFonts w:ascii="Arial" w:hAnsi="Arial" w:cs="Arial"/>
          <w:color w:val="030303"/>
          <w:sz w:val="24"/>
          <w:szCs w:val="24"/>
        </w:rPr>
        <w:t>*</w:t>
      </w:r>
      <w:r w:rsidR="00D20E49" w:rsidRPr="009D5B69">
        <w:rPr>
          <w:rFonts w:ascii="Arial" w:hAnsi="Arial" w:cs="Arial"/>
          <w:color w:val="030303"/>
          <w:sz w:val="24"/>
          <w:szCs w:val="24"/>
        </w:rPr>
        <w:t xml:space="preserve"> 10</w:t>
      </w:r>
      <w:r w:rsidR="004720D9" w:rsidRPr="009D5B69">
        <w:rPr>
          <w:rFonts w:ascii="Arial" w:hAnsi="Arial" w:cs="Arial"/>
          <w:color w:val="030303"/>
          <w:sz w:val="24"/>
          <w:szCs w:val="24"/>
        </w:rPr>
        <w:t>^-8</w:t>
      </w:r>
    </w:p>
    <w:p w14:paraId="0B309F72" w14:textId="2CC343B0" w:rsidR="00D20E49" w:rsidRDefault="00197007" w:rsidP="00417601">
      <w:pPr>
        <w:spacing w:line="276" w:lineRule="auto"/>
        <w:rPr>
          <w:rFonts w:ascii="Arial" w:hAnsi="Arial" w:cs="Arial"/>
          <w:color w:val="030303"/>
          <w:sz w:val="24"/>
          <w:szCs w:val="24"/>
        </w:rPr>
      </w:pPr>
      <w:r w:rsidRPr="009D5B69">
        <w:rPr>
          <w:rFonts w:ascii="Arial" w:hAnsi="Arial" w:cs="Arial"/>
          <w:color w:val="030303"/>
          <w:sz w:val="24"/>
          <w:szCs w:val="24"/>
        </w:rPr>
        <w:t xml:space="preserve">    </w:t>
      </w:r>
      <w:r w:rsidR="006D7514">
        <w:rPr>
          <w:rFonts w:ascii="Arial" w:hAnsi="Arial" w:cs="Arial"/>
          <w:color w:val="030303"/>
          <w:sz w:val="24"/>
          <w:szCs w:val="24"/>
        </w:rPr>
        <w:t xml:space="preserve">5:  </w:t>
      </w:r>
      <w:r w:rsidR="00DC6EC5">
        <w:rPr>
          <w:rFonts w:ascii="Arial" w:hAnsi="Arial" w:cs="Arial"/>
          <w:color w:val="030303"/>
          <w:sz w:val="24"/>
          <w:szCs w:val="24"/>
        </w:rPr>
        <w:t>3</w:t>
      </w:r>
      <w:r w:rsidR="00D20E49" w:rsidRPr="009D5B69">
        <w:rPr>
          <w:rFonts w:ascii="Arial" w:hAnsi="Arial" w:cs="Arial"/>
          <w:color w:val="030303"/>
          <w:sz w:val="24"/>
          <w:szCs w:val="24"/>
        </w:rPr>
        <w:t xml:space="preserve">c = </w:t>
      </w:r>
      <w:r w:rsidR="004720D9" w:rsidRPr="009D5B69">
        <w:rPr>
          <w:rFonts w:ascii="Arial" w:hAnsi="Arial" w:cs="Arial"/>
          <w:color w:val="030303"/>
          <w:sz w:val="24"/>
          <w:szCs w:val="24"/>
        </w:rPr>
        <w:t>(</w:t>
      </w:r>
      <w:r w:rsidR="00D20E49" w:rsidRPr="009D5B69">
        <w:rPr>
          <w:rFonts w:ascii="Arial" w:hAnsi="Arial" w:cs="Arial"/>
          <w:color w:val="030303"/>
          <w:sz w:val="24"/>
          <w:szCs w:val="24"/>
        </w:rPr>
        <w:t>S</w:t>
      </w:r>
      <w:r w:rsidR="00D20E49" w:rsidRPr="006D7514">
        <w:rPr>
          <w:rFonts w:ascii="Arial" w:hAnsi="Arial" w:cs="Arial"/>
          <w:color w:val="030303"/>
          <w:sz w:val="24"/>
          <w:szCs w:val="24"/>
        </w:rPr>
        <w:t>44</w:t>
      </w:r>
      <w:r w:rsidR="00D20E49" w:rsidRPr="009D5B69">
        <w:rPr>
          <w:rFonts w:ascii="Arial" w:hAnsi="Arial" w:cs="Arial"/>
          <w:color w:val="030303"/>
          <w:sz w:val="24"/>
          <w:szCs w:val="24"/>
        </w:rPr>
        <w:t xml:space="preserve"> + S</w:t>
      </w:r>
      <w:r w:rsidR="00D20E49" w:rsidRPr="006D7514">
        <w:rPr>
          <w:rFonts w:ascii="Arial" w:hAnsi="Arial" w:cs="Arial"/>
          <w:color w:val="030303"/>
          <w:sz w:val="24"/>
          <w:szCs w:val="24"/>
        </w:rPr>
        <w:t>55</w:t>
      </w:r>
      <w:r w:rsidR="00D20E49" w:rsidRPr="009D5B69">
        <w:rPr>
          <w:rFonts w:ascii="Arial" w:hAnsi="Arial" w:cs="Arial"/>
          <w:color w:val="030303"/>
          <w:sz w:val="24"/>
          <w:szCs w:val="24"/>
        </w:rPr>
        <w:t xml:space="preserve"> </w:t>
      </w:r>
      <w:r w:rsidR="00285F73">
        <w:rPr>
          <w:rFonts w:ascii="Arial" w:hAnsi="Arial" w:cs="Arial"/>
          <w:color w:val="030303"/>
          <w:sz w:val="24"/>
          <w:szCs w:val="24"/>
        </w:rPr>
        <w:t>+</w:t>
      </w:r>
      <w:r w:rsidR="00D20E49" w:rsidRPr="009D5B69">
        <w:rPr>
          <w:rFonts w:ascii="Arial" w:hAnsi="Arial" w:cs="Arial"/>
          <w:color w:val="030303"/>
          <w:sz w:val="24"/>
          <w:szCs w:val="24"/>
        </w:rPr>
        <w:t xml:space="preserve"> S</w:t>
      </w:r>
      <w:r w:rsidR="00D20E49" w:rsidRPr="006D7514">
        <w:rPr>
          <w:rFonts w:ascii="Arial" w:hAnsi="Arial" w:cs="Arial"/>
          <w:color w:val="030303"/>
          <w:sz w:val="24"/>
          <w:szCs w:val="24"/>
        </w:rPr>
        <w:t>66</w:t>
      </w:r>
      <w:r w:rsidR="00D20E49" w:rsidRPr="009D5B69">
        <w:rPr>
          <w:rFonts w:ascii="Arial" w:hAnsi="Arial" w:cs="Arial"/>
          <w:color w:val="030303"/>
          <w:sz w:val="24"/>
          <w:szCs w:val="24"/>
        </w:rPr>
        <w:t xml:space="preserve">) </w:t>
      </w:r>
      <w:r w:rsidR="00FF2A79">
        <w:rPr>
          <w:rFonts w:ascii="Arial" w:hAnsi="Arial" w:cs="Arial"/>
          <w:color w:val="030303"/>
          <w:sz w:val="24"/>
          <w:szCs w:val="24"/>
        </w:rPr>
        <w:t>*</w:t>
      </w:r>
      <w:r w:rsidR="00D20E49" w:rsidRPr="009D5B69">
        <w:rPr>
          <w:rFonts w:ascii="Arial" w:hAnsi="Arial" w:cs="Arial"/>
          <w:color w:val="030303"/>
          <w:sz w:val="24"/>
          <w:szCs w:val="24"/>
        </w:rPr>
        <w:t xml:space="preserve"> 6.89 </w:t>
      </w:r>
      <w:r w:rsidR="004720D9" w:rsidRPr="009D5B69">
        <w:rPr>
          <w:rFonts w:ascii="Arial" w:hAnsi="Arial" w:cs="Arial"/>
          <w:color w:val="030303"/>
          <w:sz w:val="24"/>
          <w:szCs w:val="24"/>
        </w:rPr>
        <w:t>*</w:t>
      </w:r>
      <w:r w:rsidR="00D20E49" w:rsidRPr="009D5B69">
        <w:rPr>
          <w:rFonts w:ascii="Arial" w:hAnsi="Arial" w:cs="Arial"/>
          <w:color w:val="030303"/>
          <w:sz w:val="24"/>
          <w:szCs w:val="24"/>
        </w:rPr>
        <w:t xml:space="preserve"> 10</w:t>
      </w:r>
      <w:r w:rsidR="004720D9" w:rsidRPr="009D5B69">
        <w:rPr>
          <w:rFonts w:ascii="Arial" w:hAnsi="Arial" w:cs="Arial"/>
          <w:color w:val="030303"/>
          <w:sz w:val="24"/>
          <w:szCs w:val="24"/>
        </w:rPr>
        <w:t>^-8</w:t>
      </w:r>
    </w:p>
    <w:p w14:paraId="19E36035" w14:textId="1D154182" w:rsidR="000D4B1C" w:rsidRDefault="000D4B1C" w:rsidP="00417601">
      <w:pPr>
        <w:spacing w:line="276" w:lineRule="auto"/>
        <w:rPr>
          <w:rFonts w:ascii="Arial" w:hAnsi="Arial" w:cs="Arial"/>
          <w:color w:val="030303"/>
          <w:sz w:val="24"/>
          <w:szCs w:val="24"/>
        </w:rPr>
      </w:pPr>
      <w:r>
        <w:rPr>
          <w:rFonts w:ascii="Arial" w:hAnsi="Arial" w:cs="Arial"/>
          <w:color w:val="030303"/>
          <w:sz w:val="24"/>
          <w:szCs w:val="24"/>
        </w:rPr>
        <w:t>Where:</w:t>
      </w:r>
    </w:p>
    <w:p w14:paraId="537EDB49" w14:textId="2915739C" w:rsidR="000D4B1C" w:rsidRDefault="000D4B1C" w:rsidP="00417601">
      <w:pPr>
        <w:spacing w:line="276" w:lineRule="auto"/>
        <w:rPr>
          <w:rFonts w:ascii="Arial" w:hAnsi="Arial" w:cs="Arial"/>
          <w:color w:val="030303"/>
          <w:sz w:val="24"/>
          <w:szCs w:val="24"/>
        </w:rPr>
      </w:pPr>
      <w:r>
        <w:rPr>
          <w:rFonts w:ascii="Arial" w:hAnsi="Arial" w:cs="Arial"/>
          <w:color w:val="030303"/>
          <w:sz w:val="24"/>
          <w:szCs w:val="24"/>
        </w:rPr>
        <w:t>a,b,c = intermediate terms (psi^-1)</w:t>
      </w:r>
    </w:p>
    <w:p w14:paraId="3700F2FA" w14:textId="3FD3B797" w:rsidR="000D4B1C" w:rsidRDefault="000D4B1C" w:rsidP="00417601">
      <w:pPr>
        <w:spacing w:line="276" w:lineRule="auto"/>
        <w:rPr>
          <w:rFonts w:ascii="Arial" w:hAnsi="Arial" w:cs="Arial"/>
          <w:color w:val="030303"/>
          <w:sz w:val="24"/>
          <w:szCs w:val="24"/>
        </w:rPr>
      </w:pPr>
      <w:r>
        <w:rPr>
          <w:rFonts w:ascii="Arial" w:hAnsi="Arial" w:cs="Arial"/>
          <w:color w:val="030303"/>
          <w:sz w:val="24"/>
          <w:szCs w:val="24"/>
        </w:rPr>
        <w:t>K = bulk modulus (psi)</w:t>
      </w:r>
    </w:p>
    <w:p w14:paraId="3836F2FF" w14:textId="76534BE3" w:rsidR="000D4B1C" w:rsidRDefault="000D4B1C" w:rsidP="00417601">
      <w:pPr>
        <w:spacing w:line="276" w:lineRule="auto"/>
        <w:rPr>
          <w:rFonts w:ascii="Arial" w:hAnsi="Arial" w:cs="Arial"/>
          <w:color w:val="030303"/>
          <w:sz w:val="24"/>
          <w:szCs w:val="24"/>
        </w:rPr>
      </w:pPr>
      <w:r>
        <w:rPr>
          <w:rFonts w:ascii="Arial" w:hAnsi="Arial" w:cs="Arial"/>
          <w:color w:val="030303"/>
          <w:sz w:val="24"/>
          <w:szCs w:val="24"/>
        </w:rPr>
        <w:t>Cij = compressibility constants for Voigt method (psi^-1)</w:t>
      </w:r>
    </w:p>
    <w:p w14:paraId="74932CBC" w14:textId="09995FAF" w:rsidR="000D4B1C" w:rsidRDefault="000D4B1C" w:rsidP="00417601">
      <w:pPr>
        <w:spacing w:line="276" w:lineRule="auto"/>
        <w:rPr>
          <w:rFonts w:ascii="Arial" w:hAnsi="Arial" w:cs="Arial"/>
          <w:color w:val="030303"/>
          <w:sz w:val="24"/>
          <w:szCs w:val="24"/>
        </w:rPr>
      </w:pPr>
      <w:r>
        <w:rPr>
          <w:rFonts w:ascii="Arial" w:hAnsi="Arial" w:cs="Arial"/>
          <w:color w:val="030303"/>
          <w:sz w:val="24"/>
          <w:szCs w:val="24"/>
        </w:rPr>
        <w:t>N = shear modulus (psi)</w:t>
      </w:r>
    </w:p>
    <w:p w14:paraId="5BF85FCA" w14:textId="287DA38D" w:rsidR="000D4B1C" w:rsidRDefault="000D4B1C" w:rsidP="00417601">
      <w:pPr>
        <w:spacing w:line="276" w:lineRule="auto"/>
        <w:rPr>
          <w:rFonts w:ascii="Arial" w:hAnsi="Arial" w:cs="Arial"/>
          <w:color w:val="030303"/>
          <w:sz w:val="24"/>
          <w:szCs w:val="24"/>
        </w:rPr>
      </w:pPr>
      <w:r>
        <w:rPr>
          <w:rFonts w:ascii="Arial" w:hAnsi="Arial" w:cs="Arial"/>
          <w:color w:val="030303"/>
          <w:sz w:val="24"/>
          <w:szCs w:val="24"/>
        </w:rPr>
        <w:t>Sij = shear constants for the Reuss method (psi^-1)</w:t>
      </w:r>
    </w:p>
    <w:p w14:paraId="7E1A47E1" w14:textId="77777777" w:rsidR="0040530C" w:rsidRPr="000D4B1C" w:rsidRDefault="000D4B1C" w:rsidP="0040530C">
      <w:pPr>
        <w:spacing w:line="276" w:lineRule="auto"/>
        <w:rPr>
          <w:rFonts w:ascii="Arial" w:hAnsi="Arial" w:cs="Arial"/>
          <w:color w:val="FF0000"/>
          <w:sz w:val="27"/>
          <w:szCs w:val="27"/>
          <w:shd w:val="clear" w:color="auto" w:fill="FFFFFF"/>
        </w:rPr>
      </w:pPr>
      <w:r>
        <w:rPr>
          <w:rFonts w:ascii="Arial" w:hAnsi="Arial" w:cs="Arial"/>
          <w:color w:val="030303"/>
          <w:sz w:val="24"/>
          <w:szCs w:val="24"/>
        </w:rPr>
        <w:t xml:space="preserve">The Cij and Sij values are obtained from the tables in The Handbook of Physical Constants (reference 14). </w:t>
      </w:r>
      <w:r w:rsidR="0040530C" w:rsidRPr="009D5B69">
        <w:rPr>
          <w:rFonts w:ascii="Arial" w:hAnsi="Arial" w:cs="Arial"/>
          <w:color w:val="030303"/>
          <w:sz w:val="24"/>
          <w:szCs w:val="24"/>
        </w:rPr>
        <w:t xml:space="preserve">The modulus of rigidity, </w:t>
      </w:r>
      <w:r w:rsidR="0040530C">
        <w:rPr>
          <w:rFonts w:ascii="Arial" w:hAnsi="Arial" w:cs="Arial"/>
          <w:color w:val="030303"/>
          <w:sz w:val="24"/>
          <w:szCs w:val="24"/>
        </w:rPr>
        <w:t xml:space="preserve">is </w:t>
      </w:r>
      <w:r w:rsidR="0040530C" w:rsidRPr="009D5B69">
        <w:rPr>
          <w:rFonts w:ascii="Arial" w:hAnsi="Arial" w:cs="Arial"/>
          <w:color w:val="030303"/>
          <w:sz w:val="24"/>
          <w:szCs w:val="24"/>
        </w:rPr>
        <w:t>also called the shear modulus (N).</w:t>
      </w:r>
    </w:p>
    <w:p w14:paraId="0C3F658B" w14:textId="51448B1B" w:rsidR="008D2CD0" w:rsidRPr="008D2CD0" w:rsidRDefault="00D20E49" w:rsidP="0040530C">
      <w:pPr>
        <w:spacing w:line="276" w:lineRule="auto"/>
        <w:rPr>
          <w:color w:val="000000"/>
        </w:rPr>
      </w:pPr>
      <w:r w:rsidRPr="009D5B69">
        <w:rPr>
          <w:rFonts w:ascii="Arial" w:hAnsi="Arial" w:cs="Arial"/>
          <w:color w:val="030303"/>
          <w:sz w:val="24"/>
          <w:szCs w:val="24"/>
        </w:rPr>
        <w:t xml:space="preserve">Other coefficients for the aggregate may be obtained from K and </w:t>
      </w:r>
      <w:r w:rsidR="007E6A35" w:rsidRPr="009D5B69">
        <w:rPr>
          <w:rFonts w:ascii="Arial" w:hAnsi="Arial" w:cs="Arial"/>
          <w:color w:val="030303"/>
          <w:sz w:val="24"/>
          <w:szCs w:val="24"/>
        </w:rPr>
        <w:t>N</w:t>
      </w:r>
      <w:r w:rsidRPr="009D5B69">
        <w:rPr>
          <w:rFonts w:ascii="Arial" w:hAnsi="Arial" w:cs="Arial"/>
          <w:color w:val="030303"/>
          <w:sz w:val="24"/>
          <w:szCs w:val="24"/>
        </w:rPr>
        <w:t xml:space="preserve"> by use of the </w:t>
      </w:r>
      <w:r w:rsidR="00FC683D" w:rsidRPr="00285F73">
        <w:rPr>
          <w:rFonts w:ascii="Arial" w:hAnsi="Arial" w:cs="Arial"/>
          <w:sz w:val="24"/>
          <w:szCs w:val="24"/>
          <w:shd w:val="clear" w:color="auto" w:fill="FFFFFF"/>
        </w:rPr>
        <w:t>relationships between the various elastic constants</w:t>
      </w:r>
      <w:r w:rsidR="00954FB5" w:rsidRPr="00285F73">
        <w:rPr>
          <w:rFonts w:ascii="Arial" w:hAnsi="Arial" w:cs="Arial"/>
          <w:sz w:val="24"/>
          <w:szCs w:val="24"/>
          <w:shd w:val="clear" w:color="auto" w:fill="FFFFFF"/>
        </w:rPr>
        <w:t>.</w:t>
      </w:r>
      <w:r w:rsidR="00FC683D" w:rsidRPr="00FC683D">
        <w:rPr>
          <w:rFonts w:ascii="Arial" w:hAnsi="Arial" w:cs="Arial"/>
          <w:color w:val="FF0000"/>
          <w:sz w:val="27"/>
          <w:szCs w:val="27"/>
          <w:shd w:val="clear" w:color="auto" w:fill="FFFFFF"/>
        </w:rPr>
        <w:t xml:space="preserve"> </w:t>
      </w:r>
      <w:r w:rsidR="003C5DAD" w:rsidRPr="009649A6">
        <w:rPr>
          <w:rFonts w:ascii="Arial" w:hAnsi="Arial" w:cs="Arial"/>
          <w:b/>
          <w:color w:val="030303"/>
        </w:rPr>
        <w:br/>
      </w:r>
      <w:r w:rsidR="00CD4FF3" w:rsidRPr="009649A6">
        <w:rPr>
          <w:rFonts w:ascii="Arial" w:hAnsi="Arial" w:cs="Arial"/>
          <w:b/>
          <w:color w:val="030303"/>
        </w:rPr>
        <w:br/>
      </w:r>
      <w:bookmarkStart w:id="4" w:name="b1a"/>
      <w:bookmarkEnd w:id="4"/>
      <w:r w:rsidR="008D2CD0" w:rsidRPr="009649A6">
        <w:rPr>
          <w:rFonts w:ascii="Arial" w:hAnsi="Arial" w:cs="Arial"/>
          <w:b/>
          <w:bCs/>
          <w:noProof/>
          <w:color w:val="FF0000"/>
        </w:rPr>
        <w:br/>
      </w:r>
      <w:r w:rsidR="008D2CD0" w:rsidRPr="00F135BB">
        <w:rPr>
          <w:rFonts w:ascii="Arial" w:hAnsi="Arial" w:cs="Arial"/>
          <w:b/>
          <w:bCs/>
        </w:rPr>
        <w:t>HYDROGEN CONTENT OF GASES</w:t>
      </w:r>
      <w:r w:rsidR="008D2CD0" w:rsidRPr="00F135BB">
        <w:rPr>
          <w:rFonts w:ascii="Arial" w:hAnsi="Arial" w:cs="Arial"/>
          <w:b/>
          <w:bCs/>
        </w:rPr>
        <w:br/>
      </w:r>
      <w:r w:rsidR="008D2CD0" w:rsidRPr="006077C4">
        <w:rPr>
          <w:rFonts w:ascii="Arial" w:hAnsi="Arial" w:cs="Arial"/>
          <w:color w:val="000000"/>
          <w:sz w:val="24"/>
          <w:szCs w:val="24"/>
        </w:rPr>
        <w:t>Neutron logs respond primarily to hydrogen in the rocks and fluids near the logging tool. Hydrogen is present in water, oil, gas, and in the clay bound water in shale, or in water of hydration in some minerals, such as gypsum. Some other elements have a minor response, for example chlorine, but modern tool design has attempted to minimize these effects. This discussion deals first with theoretical hydrogen content of materials, then the empirical transforms needed to convert neutron response of real logging tools to apparent porosity.</w:t>
      </w:r>
    </w:p>
    <w:p w14:paraId="772729E9"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lastRenderedPageBreak/>
        <w:t>Since one pound mole of gas always contains 2.74 * 10^26 molecules, the number of hydrogen atoms in a cubic foot of gas is:</w:t>
      </w:r>
      <w:r w:rsidRPr="008D2CD0">
        <w:rPr>
          <w:rFonts w:ascii="Arial" w:eastAsia="Times New Roman" w:hAnsi="Arial" w:cs="Arial"/>
          <w:color w:val="000000"/>
          <w:sz w:val="24"/>
          <w:szCs w:val="24"/>
          <w:lang w:val="en-CA" w:eastAsia="en-CA"/>
        </w:rPr>
        <w:br/>
        <w:t>      1: Hgas = 1.86 * 10 ^ 25 * H * P / (Z * T)</w:t>
      </w:r>
    </w:p>
    <w:p w14:paraId="347FB420"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Where:</w:t>
      </w:r>
      <w:r w:rsidRPr="008D2CD0">
        <w:rPr>
          <w:rFonts w:ascii="Arial" w:eastAsia="Times New Roman" w:hAnsi="Arial" w:cs="Arial"/>
          <w:color w:val="000000"/>
          <w:sz w:val="24"/>
          <w:szCs w:val="24"/>
          <w:lang w:val="en-CA" w:eastAsia="en-CA"/>
        </w:rPr>
        <w:br/>
        <w:t>  H = average number of hydrogen atoms per molecule</w:t>
      </w:r>
      <w:r w:rsidRPr="008D2CD0">
        <w:rPr>
          <w:rFonts w:ascii="Arial" w:eastAsia="Times New Roman" w:hAnsi="Arial" w:cs="Arial"/>
          <w:color w:val="000000"/>
          <w:sz w:val="24"/>
          <w:szCs w:val="24"/>
          <w:lang w:val="en-CA" w:eastAsia="en-CA"/>
        </w:rPr>
        <w:br/>
        <w:t>  Hgas = number of hydrogen atoms per cubic foot of gas</w:t>
      </w:r>
      <w:r w:rsidRPr="008D2CD0">
        <w:rPr>
          <w:rFonts w:ascii="Arial" w:eastAsia="Times New Roman" w:hAnsi="Arial" w:cs="Arial"/>
          <w:color w:val="000000"/>
          <w:sz w:val="24"/>
          <w:szCs w:val="24"/>
          <w:lang w:val="en-CA" w:eastAsia="en-CA"/>
        </w:rPr>
        <w:br/>
        <w:t>  P = pressure (psi)</w:t>
      </w:r>
      <w:r w:rsidRPr="008D2CD0">
        <w:rPr>
          <w:rFonts w:ascii="Arial" w:eastAsia="Times New Roman" w:hAnsi="Arial" w:cs="Arial"/>
          <w:color w:val="000000"/>
          <w:sz w:val="24"/>
          <w:szCs w:val="24"/>
          <w:lang w:val="en-CA" w:eastAsia="en-CA"/>
        </w:rPr>
        <w:br/>
        <w:t>  T = temperature (degrees R)</w:t>
      </w:r>
      <w:r w:rsidRPr="008D2CD0">
        <w:rPr>
          <w:rFonts w:ascii="Arial" w:eastAsia="Times New Roman" w:hAnsi="Arial" w:cs="Arial"/>
          <w:color w:val="000000"/>
          <w:sz w:val="24"/>
          <w:szCs w:val="24"/>
          <w:lang w:val="en-CA" w:eastAsia="en-CA"/>
        </w:rPr>
        <w:br/>
        <w:t>  Z = gas compressibility factor (unitless)</w:t>
      </w:r>
    </w:p>
    <w:p w14:paraId="222DF96E" w14:textId="5AD00D8D" w:rsidR="008D2CD0" w:rsidRPr="009D5B69"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noProof/>
          <w:color w:val="FF0000"/>
          <w:sz w:val="24"/>
          <w:szCs w:val="24"/>
          <w:lang w:val="en-CA" w:eastAsia="en-CA"/>
        </w:rPr>
        <w:br/>
      </w:r>
      <w:r w:rsidRPr="00D67D9F">
        <w:rPr>
          <w:rFonts w:ascii="Arial" w:eastAsia="Times New Roman" w:hAnsi="Arial" w:cs="Arial"/>
          <w:b/>
          <w:bCs/>
          <w:color w:val="000000"/>
          <w:sz w:val="24"/>
          <w:szCs w:val="24"/>
          <w:lang w:val="en-CA" w:eastAsia="en-CA"/>
        </w:rPr>
        <w:t>NUMERICAL EXAMPLE</w:t>
      </w:r>
      <w:r w:rsidRPr="009D5B69">
        <w:rPr>
          <w:rFonts w:ascii="Arial" w:eastAsia="Times New Roman" w:hAnsi="Arial" w:cs="Arial"/>
          <w:color w:val="000000"/>
          <w:sz w:val="24"/>
          <w:szCs w:val="24"/>
          <w:lang w:val="en-CA" w:eastAsia="en-CA"/>
        </w:rPr>
        <w:br/>
        <w:t>    Given gas composition:</w:t>
      </w:r>
    </w:p>
    <w:tbl>
      <w:tblPr>
        <w:tblW w:w="3500"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446"/>
        <w:gridCol w:w="1183"/>
        <w:gridCol w:w="940"/>
        <w:gridCol w:w="1492"/>
        <w:gridCol w:w="1512"/>
      </w:tblGrid>
      <w:tr w:rsidR="008D2CD0" w:rsidRPr="008D2CD0" w14:paraId="457D03D0" w14:textId="77777777" w:rsidTr="006077C4">
        <w:trPr>
          <w:tblCellSpacing w:w="0" w:type="dxa"/>
          <w:jc w:val="center"/>
        </w:trPr>
        <w:tc>
          <w:tcPr>
            <w:tcW w:w="1100" w:type="pct"/>
            <w:tcBorders>
              <w:top w:val="outset" w:sz="6" w:space="0" w:color="auto"/>
              <w:left w:val="outset" w:sz="6" w:space="0" w:color="auto"/>
              <w:bottom w:val="outset" w:sz="6" w:space="0" w:color="auto"/>
              <w:right w:val="outset" w:sz="6" w:space="0" w:color="auto"/>
            </w:tcBorders>
            <w:vAlign w:val="center"/>
            <w:hideMark/>
          </w:tcPr>
          <w:p w14:paraId="58C6C794"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(1)</w:t>
            </w:r>
          </w:p>
        </w:tc>
        <w:tc>
          <w:tcPr>
            <w:tcW w:w="900" w:type="pct"/>
            <w:tcBorders>
              <w:top w:val="outset" w:sz="6" w:space="0" w:color="auto"/>
              <w:left w:val="outset" w:sz="6" w:space="0" w:color="auto"/>
              <w:bottom w:val="outset" w:sz="6" w:space="0" w:color="auto"/>
              <w:right w:val="outset" w:sz="6" w:space="0" w:color="auto"/>
            </w:tcBorders>
            <w:vAlign w:val="center"/>
            <w:hideMark/>
          </w:tcPr>
          <w:p w14:paraId="5CE351B4"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(2)</w:t>
            </w:r>
          </w:p>
        </w:tc>
        <w:tc>
          <w:tcPr>
            <w:tcW w:w="715" w:type="pct"/>
            <w:tcBorders>
              <w:top w:val="outset" w:sz="6" w:space="0" w:color="auto"/>
              <w:left w:val="outset" w:sz="6" w:space="0" w:color="auto"/>
              <w:bottom w:val="outset" w:sz="6" w:space="0" w:color="auto"/>
              <w:right w:val="outset" w:sz="6" w:space="0" w:color="auto"/>
            </w:tcBorders>
            <w:vAlign w:val="center"/>
            <w:hideMark/>
          </w:tcPr>
          <w:p w14:paraId="17C25789"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(3)</w:t>
            </w:r>
          </w:p>
        </w:tc>
        <w:tc>
          <w:tcPr>
            <w:tcW w:w="1135" w:type="pct"/>
            <w:tcBorders>
              <w:top w:val="outset" w:sz="6" w:space="0" w:color="auto"/>
              <w:left w:val="outset" w:sz="6" w:space="0" w:color="auto"/>
              <w:bottom w:val="outset" w:sz="6" w:space="0" w:color="auto"/>
              <w:right w:val="outset" w:sz="6" w:space="0" w:color="auto"/>
            </w:tcBorders>
            <w:vAlign w:val="center"/>
            <w:hideMark/>
          </w:tcPr>
          <w:p w14:paraId="15A4E0E3"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(4)</w:t>
            </w:r>
          </w:p>
        </w:tc>
        <w:tc>
          <w:tcPr>
            <w:tcW w:w="1150" w:type="pct"/>
            <w:tcBorders>
              <w:top w:val="outset" w:sz="6" w:space="0" w:color="auto"/>
              <w:left w:val="outset" w:sz="6" w:space="0" w:color="auto"/>
              <w:bottom w:val="outset" w:sz="6" w:space="0" w:color="auto"/>
              <w:right w:val="outset" w:sz="6" w:space="0" w:color="auto"/>
            </w:tcBorders>
            <w:vAlign w:val="center"/>
            <w:hideMark/>
          </w:tcPr>
          <w:p w14:paraId="71542E31"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(5)</w:t>
            </w:r>
          </w:p>
        </w:tc>
      </w:tr>
      <w:tr w:rsidR="008D2CD0" w:rsidRPr="008D2CD0" w14:paraId="084F6440" w14:textId="77777777" w:rsidTr="006077C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081FB2"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Component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4E767"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Weight %</w:t>
            </w:r>
          </w:p>
        </w:tc>
        <w:tc>
          <w:tcPr>
            <w:tcW w:w="715" w:type="pct"/>
            <w:tcBorders>
              <w:top w:val="outset" w:sz="6" w:space="0" w:color="auto"/>
              <w:left w:val="outset" w:sz="6" w:space="0" w:color="auto"/>
              <w:bottom w:val="outset" w:sz="6" w:space="0" w:color="auto"/>
              <w:right w:val="outset" w:sz="6" w:space="0" w:color="auto"/>
            </w:tcBorders>
            <w:vAlign w:val="center"/>
            <w:hideMark/>
          </w:tcPr>
          <w:p w14:paraId="291E17F0"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Molec.</w:t>
            </w:r>
          </w:p>
        </w:tc>
        <w:tc>
          <w:tcPr>
            <w:tcW w:w="1135" w:type="pct"/>
            <w:tcBorders>
              <w:top w:val="outset" w:sz="6" w:space="0" w:color="auto"/>
              <w:left w:val="outset" w:sz="6" w:space="0" w:color="auto"/>
              <w:bottom w:val="outset" w:sz="6" w:space="0" w:color="auto"/>
              <w:right w:val="outset" w:sz="6" w:space="0" w:color="auto"/>
            </w:tcBorders>
            <w:vAlign w:val="center"/>
            <w:hideMark/>
          </w:tcPr>
          <w:p w14:paraId="02890A8A"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Moles/100 lb</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5F406"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Mole %</w:t>
            </w:r>
          </w:p>
        </w:tc>
      </w:tr>
      <w:tr w:rsidR="008D2CD0" w:rsidRPr="008D2CD0" w14:paraId="3565218D" w14:textId="77777777" w:rsidTr="006077C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C59C1A"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027BC6"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given</w:t>
            </w:r>
          </w:p>
        </w:tc>
        <w:tc>
          <w:tcPr>
            <w:tcW w:w="715" w:type="pct"/>
            <w:tcBorders>
              <w:top w:val="outset" w:sz="6" w:space="0" w:color="auto"/>
              <w:left w:val="outset" w:sz="6" w:space="0" w:color="auto"/>
              <w:bottom w:val="outset" w:sz="6" w:space="0" w:color="auto"/>
              <w:right w:val="outset" w:sz="6" w:space="0" w:color="auto"/>
            </w:tcBorders>
            <w:vAlign w:val="center"/>
            <w:hideMark/>
          </w:tcPr>
          <w:p w14:paraId="7A5304BD"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Weight</w:t>
            </w:r>
          </w:p>
        </w:tc>
        <w:tc>
          <w:tcPr>
            <w:tcW w:w="1135" w:type="pct"/>
            <w:tcBorders>
              <w:top w:val="outset" w:sz="6" w:space="0" w:color="auto"/>
              <w:left w:val="outset" w:sz="6" w:space="0" w:color="auto"/>
              <w:bottom w:val="outset" w:sz="6" w:space="0" w:color="auto"/>
              <w:right w:val="outset" w:sz="6" w:space="0" w:color="auto"/>
            </w:tcBorders>
            <w:vAlign w:val="center"/>
            <w:hideMark/>
          </w:tcPr>
          <w:p w14:paraId="5DE9AE23"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(2 /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A567E"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(4 / Sum4)</w:t>
            </w:r>
          </w:p>
        </w:tc>
      </w:tr>
      <w:tr w:rsidR="008D2CD0" w:rsidRPr="008D2CD0" w14:paraId="7A440AE6" w14:textId="77777777" w:rsidTr="006077C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C4E8C8"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C1H2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2E9DE"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51.8</w:t>
            </w:r>
          </w:p>
        </w:tc>
        <w:tc>
          <w:tcPr>
            <w:tcW w:w="715" w:type="pct"/>
            <w:tcBorders>
              <w:top w:val="outset" w:sz="6" w:space="0" w:color="auto"/>
              <w:left w:val="outset" w:sz="6" w:space="0" w:color="auto"/>
              <w:bottom w:val="outset" w:sz="6" w:space="0" w:color="auto"/>
              <w:right w:val="outset" w:sz="6" w:space="0" w:color="auto"/>
            </w:tcBorders>
            <w:vAlign w:val="center"/>
            <w:hideMark/>
          </w:tcPr>
          <w:p w14:paraId="3A72BFBE"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16.04</w:t>
            </w:r>
          </w:p>
        </w:tc>
        <w:tc>
          <w:tcPr>
            <w:tcW w:w="1135" w:type="pct"/>
            <w:tcBorders>
              <w:top w:val="outset" w:sz="6" w:space="0" w:color="auto"/>
              <w:left w:val="outset" w:sz="6" w:space="0" w:color="auto"/>
              <w:bottom w:val="outset" w:sz="6" w:space="0" w:color="auto"/>
              <w:right w:val="outset" w:sz="6" w:space="0" w:color="auto"/>
            </w:tcBorders>
            <w:vAlign w:val="center"/>
            <w:hideMark/>
          </w:tcPr>
          <w:p w14:paraId="5F32AA8C"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5A47C"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70.0</w:t>
            </w:r>
          </w:p>
        </w:tc>
      </w:tr>
      <w:tr w:rsidR="008D2CD0" w:rsidRPr="008D2CD0" w14:paraId="3B0BE84F" w14:textId="77777777" w:rsidTr="006077C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3224D"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C2H4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7AA7B"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28.0</w:t>
            </w:r>
          </w:p>
        </w:tc>
        <w:tc>
          <w:tcPr>
            <w:tcW w:w="715" w:type="pct"/>
            <w:tcBorders>
              <w:top w:val="outset" w:sz="6" w:space="0" w:color="auto"/>
              <w:left w:val="outset" w:sz="6" w:space="0" w:color="auto"/>
              <w:bottom w:val="outset" w:sz="6" w:space="0" w:color="auto"/>
              <w:right w:val="outset" w:sz="6" w:space="0" w:color="auto"/>
            </w:tcBorders>
            <w:vAlign w:val="center"/>
            <w:hideMark/>
          </w:tcPr>
          <w:p w14:paraId="41C4079A"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30.07</w:t>
            </w:r>
          </w:p>
        </w:tc>
        <w:tc>
          <w:tcPr>
            <w:tcW w:w="1135" w:type="pct"/>
            <w:tcBorders>
              <w:top w:val="outset" w:sz="6" w:space="0" w:color="auto"/>
              <w:left w:val="outset" w:sz="6" w:space="0" w:color="auto"/>
              <w:bottom w:val="outset" w:sz="6" w:space="0" w:color="auto"/>
              <w:right w:val="outset" w:sz="6" w:space="0" w:color="auto"/>
            </w:tcBorders>
            <w:vAlign w:val="center"/>
            <w:hideMark/>
          </w:tcPr>
          <w:p w14:paraId="18646D66"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59C59"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20.0</w:t>
            </w:r>
          </w:p>
        </w:tc>
      </w:tr>
      <w:tr w:rsidR="008D2CD0" w:rsidRPr="008D2CD0" w14:paraId="68DCE190" w14:textId="77777777" w:rsidTr="006077C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DC00B4"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C3H6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3E9B5"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20.2</w:t>
            </w:r>
          </w:p>
        </w:tc>
        <w:tc>
          <w:tcPr>
            <w:tcW w:w="715" w:type="pct"/>
            <w:tcBorders>
              <w:top w:val="outset" w:sz="6" w:space="0" w:color="auto"/>
              <w:left w:val="outset" w:sz="6" w:space="0" w:color="auto"/>
              <w:bottom w:val="outset" w:sz="6" w:space="0" w:color="auto"/>
              <w:right w:val="outset" w:sz="6" w:space="0" w:color="auto"/>
            </w:tcBorders>
            <w:vAlign w:val="center"/>
            <w:hideMark/>
          </w:tcPr>
          <w:p w14:paraId="5FF9A94E"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44.09</w:t>
            </w:r>
          </w:p>
        </w:tc>
        <w:tc>
          <w:tcPr>
            <w:tcW w:w="1135" w:type="pct"/>
            <w:tcBorders>
              <w:top w:val="outset" w:sz="6" w:space="0" w:color="auto"/>
              <w:left w:val="outset" w:sz="6" w:space="0" w:color="auto"/>
              <w:bottom w:val="outset" w:sz="6" w:space="0" w:color="auto"/>
              <w:right w:val="outset" w:sz="6" w:space="0" w:color="auto"/>
            </w:tcBorders>
            <w:vAlign w:val="center"/>
            <w:hideMark/>
          </w:tcPr>
          <w:p w14:paraId="07E10C67"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57095"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10.0</w:t>
            </w:r>
          </w:p>
        </w:tc>
      </w:tr>
      <w:tr w:rsidR="008D2CD0" w:rsidRPr="008D2CD0" w14:paraId="66C68D14" w14:textId="77777777" w:rsidTr="006077C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C63E8E"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AC758"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100.0</w:t>
            </w:r>
          </w:p>
        </w:tc>
        <w:tc>
          <w:tcPr>
            <w:tcW w:w="715" w:type="pct"/>
            <w:tcBorders>
              <w:top w:val="outset" w:sz="6" w:space="0" w:color="auto"/>
              <w:left w:val="outset" w:sz="6" w:space="0" w:color="auto"/>
              <w:bottom w:val="outset" w:sz="6" w:space="0" w:color="auto"/>
              <w:right w:val="outset" w:sz="6" w:space="0" w:color="auto"/>
            </w:tcBorders>
            <w:vAlign w:val="center"/>
            <w:hideMark/>
          </w:tcPr>
          <w:p w14:paraId="219E5B41"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p>
        </w:tc>
        <w:tc>
          <w:tcPr>
            <w:tcW w:w="1135" w:type="pct"/>
            <w:tcBorders>
              <w:top w:val="outset" w:sz="6" w:space="0" w:color="auto"/>
              <w:left w:val="outset" w:sz="6" w:space="0" w:color="auto"/>
              <w:bottom w:val="outset" w:sz="6" w:space="0" w:color="auto"/>
              <w:right w:val="outset" w:sz="6" w:space="0" w:color="auto"/>
            </w:tcBorders>
            <w:vAlign w:val="center"/>
            <w:hideMark/>
          </w:tcPr>
          <w:p w14:paraId="531F8FC0"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A88FF"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100.0</w:t>
            </w:r>
          </w:p>
        </w:tc>
      </w:tr>
    </w:tbl>
    <w:p w14:paraId="6A1F2E6D" w14:textId="77777777" w:rsidR="008D2CD0" w:rsidRPr="009D5B69"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D5B69">
        <w:rPr>
          <w:rFonts w:ascii="Arial" w:eastAsia="Times New Roman" w:hAnsi="Arial" w:cs="Arial"/>
          <w:color w:val="000000"/>
          <w:sz w:val="24"/>
          <w:szCs w:val="24"/>
          <w:lang w:val="en-CA" w:eastAsia="en-CA"/>
        </w:rPr>
        <w:t>The average molecular weight of this mixture is:</w:t>
      </w:r>
      <w:r w:rsidRPr="009D5B69">
        <w:rPr>
          <w:rFonts w:ascii="Arial" w:eastAsia="Times New Roman" w:hAnsi="Arial" w:cs="Arial"/>
          <w:color w:val="000000"/>
          <w:sz w:val="24"/>
          <w:szCs w:val="24"/>
          <w:lang w:val="en-CA" w:eastAsia="en-CA"/>
        </w:rPr>
        <w:br/>
        <w:t>    M = Sum (MWi * Yi)</w:t>
      </w:r>
      <w:r w:rsidRPr="009D5B69">
        <w:rPr>
          <w:rFonts w:ascii="Arial" w:eastAsia="Times New Roman" w:hAnsi="Arial" w:cs="Arial"/>
          <w:color w:val="000000"/>
          <w:sz w:val="24"/>
          <w:szCs w:val="24"/>
          <w:lang w:val="en-CA" w:eastAsia="en-CA"/>
        </w:rPr>
        <w:br/>
        <w:t>        = 16.04 * 0.70 + 30.07 * 0.20 + 44.09 * 0.10</w:t>
      </w:r>
      <w:r w:rsidRPr="009D5B69">
        <w:rPr>
          <w:rFonts w:ascii="Arial" w:eastAsia="Times New Roman" w:hAnsi="Arial" w:cs="Arial"/>
          <w:color w:val="000000"/>
          <w:sz w:val="24"/>
          <w:szCs w:val="24"/>
          <w:lang w:val="en-CA" w:eastAsia="en-CA"/>
        </w:rPr>
        <w:br/>
        <w:t>    M = 21.65 lbs per lb mole</w:t>
      </w:r>
    </w:p>
    <w:p w14:paraId="4944F698" w14:textId="77777777" w:rsidR="008D2CD0" w:rsidRPr="009D5B69"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D5B69">
        <w:rPr>
          <w:rFonts w:ascii="Arial" w:eastAsia="Times New Roman" w:hAnsi="Arial" w:cs="Arial"/>
          <w:color w:val="000000"/>
          <w:sz w:val="24"/>
          <w:szCs w:val="24"/>
          <w:lang w:val="en-CA" w:eastAsia="en-CA"/>
        </w:rPr>
        <w:t>The number of hydrogen atoms per cubic foot of gas from the above example, held at 2,000 psia and 160 degrees F, can thus be calculated. From the composition, there are an average of 4.8 atoms of hydrogen per molecule.</w:t>
      </w:r>
      <w:r w:rsidRPr="009D5B69">
        <w:rPr>
          <w:rFonts w:ascii="Arial" w:eastAsia="Times New Roman" w:hAnsi="Arial" w:cs="Arial"/>
          <w:color w:val="000000"/>
          <w:sz w:val="24"/>
          <w:szCs w:val="24"/>
          <w:lang w:val="en-CA" w:eastAsia="en-CA"/>
        </w:rPr>
        <w:br/>
        <w:t>    Hgas = 1.86*10^25 * 4.8 * 2,000 / (0.721 * 620)</w:t>
      </w:r>
      <w:r w:rsidRPr="009D5B69">
        <w:rPr>
          <w:rFonts w:ascii="Arial" w:eastAsia="Times New Roman" w:hAnsi="Arial" w:cs="Arial"/>
          <w:color w:val="000000"/>
          <w:sz w:val="24"/>
          <w:szCs w:val="24"/>
          <w:lang w:val="en-CA" w:eastAsia="en-CA"/>
        </w:rPr>
        <w:br/>
        <w:t>             = 3.99*10^26 atoms/cuft</w:t>
      </w:r>
    </w:p>
    <w:p w14:paraId="75B50DBE" w14:textId="28447641"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bookmarkStart w:id="5" w:name="b2"/>
      <w:bookmarkEnd w:id="5"/>
      <w:r w:rsidRPr="009649A6">
        <w:rPr>
          <w:rFonts w:ascii="Arial" w:eastAsia="Times New Roman" w:hAnsi="Arial" w:cs="Arial"/>
          <w:b/>
          <w:bCs/>
          <w:noProof/>
          <w:color w:val="FF0000"/>
          <w:sz w:val="24"/>
          <w:szCs w:val="24"/>
          <w:lang w:val="en-CA" w:eastAsia="en-CA"/>
        </w:rPr>
        <w:br/>
      </w:r>
      <w:r w:rsidRPr="00F135BB">
        <w:rPr>
          <w:rFonts w:ascii="Arial" w:eastAsia="Times New Roman" w:hAnsi="Arial" w:cs="Arial"/>
          <w:b/>
          <w:bCs/>
          <w:sz w:val="24"/>
          <w:szCs w:val="24"/>
          <w:lang w:val="en-CA" w:eastAsia="en-CA"/>
        </w:rPr>
        <w:t>HYDROGEN CONTENT OF LIQUIDS</w:t>
      </w:r>
      <w:r w:rsidRPr="008D2CD0">
        <w:rPr>
          <w:rFonts w:ascii="Arial" w:eastAsia="Times New Roman" w:hAnsi="Arial" w:cs="Arial"/>
          <w:b/>
          <w:bCs/>
          <w:color w:val="000000"/>
          <w:sz w:val="24"/>
          <w:szCs w:val="24"/>
          <w:lang w:val="en-CA" w:eastAsia="en-CA"/>
        </w:rPr>
        <w:br/>
      </w:r>
      <w:r w:rsidRPr="008D2CD0">
        <w:rPr>
          <w:rFonts w:ascii="Arial" w:eastAsia="Times New Roman" w:hAnsi="Arial" w:cs="Arial"/>
          <w:color w:val="000000"/>
          <w:sz w:val="24"/>
          <w:szCs w:val="24"/>
          <w:lang w:val="en-CA" w:eastAsia="en-CA"/>
        </w:rPr>
        <w:t>The number of hydrogen atoms in a hydrogen bearing liquid can be found from the fact that the weight of one hydrogen atom is 1.67*10^-24 grams. The number of hydrogen atoms can be calculated using the relationship:</w:t>
      </w:r>
      <w:r w:rsidRPr="008D2CD0">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1</w:t>
      </w:r>
      <w:r w:rsidRPr="008D2CD0">
        <w:rPr>
          <w:rFonts w:ascii="Arial" w:eastAsia="Times New Roman" w:hAnsi="Arial" w:cs="Arial"/>
          <w:color w:val="000000"/>
          <w:sz w:val="24"/>
          <w:szCs w:val="24"/>
          <w:lang w:val="en-CA" w:eastAsia="en-CA"/>
        </w:rPr>
        <w:t>: Hwater = 454 * (1.67*10^24) * (H / M) * DENSw</w:t>
      </w:r>
      <w:r w:rsidRPr="008D2CD0">
        <w:rPr>
          <w:rFonts w:ascii="Arial" w:eastAsia="Times New Roman" w:hAnsi="Arial" w:cs="Arial"/>
          <w:color w:val="000000"/>
          <w:sz w:val="24"/>
          <w:szCs w:val="24"/>
          <w:lang w:val="en-CA" w:eastAsia="en-CA"/>
        </w:rPr>
        <w:br/>
      </w:r>
      <w:r w:rsidRPr="008D2CD0">
        <w:rPr>
          <w:rFonts w:ascii="Arial" w:eastAsia="Times New Roman" w:hAnsi="Arial" w:cs="Arial"/>
          <w:color w:val="000000"/>
          <w:sz w:val="24"/>
          <w:szCs w:val="24"/>
          <w:lang w:val="en-CA" w:eastAsia="en-CA"/>
        </w:rPr>
        <w:lastRenderedPageBreak/>
        <w:t>                       = 2.72 * 10 ^ 26 * (H / M) * DENSw</w:t>
      </w:r>
      <w:r w:rsidRPr="008D2CD0">
        <w:rPr>
          <w:rFonts w:ascii="Arial" w:eastAsia="Times New Roman" w:hAnsi="Arial" w:cs="Arial"/>
          <w:color w:val="000000"/>
          <w:sz w:val="24"/>
          <w:szCs w:val="24"/>
          <w:lang w:val="en-CA" w:eastAsia="en-CA"/>
        </w:rPr>
        <w:br/>
        <w:t>Where:</w:t>
      </w:r>
      <w:r w:rsidRPr="008D2CD0">
        <w:rPr>
          <w:rFonts w:ascii="Arial" w:eastAsia="Times New Roman" w:hAnsi="Arial" w:cs="Arial"/>
          <w:color w:val="000000"/>
          <w:sz w:val="24"/>
          <w:szCs w:val="24"/>
          <w:lang w:val="en-CA" w:eastAsia="en-CA"/>
        </w:rPr>
        <w:br/>
        <w:t>  DENSw = density of water at downhole conditions (lb/cuft)</w:t>
      </w:r>
      <w:r w:rsidRPr="008D2CD0">
        <w:rPr>
          <w:rFonts w:ascii="Arial" w:eastAsia="Times New Roman" w:hAnsi="Arial" w:cs="Arial"/>
          <w:color w:val="000000"/>
          <w:sz w:val="24"/>
          <w:szCs w:val="24"/>
          <w:lang w:val="en-CA" w:eastAsia="en-CA"/>
        </w:rPr>
        <w:br/>
        <w:t>  Hwater = hydrogen concentration (atoms/cuft)</w:t>
      </w:r>
      <w:r w:rsidRPr="008D2CD0">
        <w:rPr>
          <w:rFonts w:ascii="Arial" w:eastAsia="Times New Roman" w:hAnsi="Arial" w:cs="Arial"/>
          <w:color w:val="000000"/>
          <w:sz w:val="24"/>
          <w:szCs w:val="24"/>
          <w:lang w:val="en-CA" w:eastAsia="en-CA"/>
        </w:rPr>
        <w:br/>
        <w:t>  H = average number of hydrogen atoms per molecule</w:t>
      </w:r>
      <w:r w:rsidRPr="008D2CD0">
        <w:rPr>
          <w:rFonts w:ascii="Arial" w:eastAsia="Times New Roman" w:hAnsi="Arial" w:cs="Arial"/>
          <w:color w:val="000000"/>
          <w:sz w:val="24"/>
          <w:szCs w:val="24"/>
          <w:lang w:val="en-CA" w:eastAsia="en-CA"/>
        </w:rPr>
        <w:br/>
        <w:t>  M = average molecular weight</w:t>
      </w:r>
    </w:p>
    <w:p w14:paraId="3DDD1AC6" w14:textId="37784C24"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The number of hydrogen atoms in oil can be found from a similar equation:</w:t>
      </w:r>
      <w:r w:rsidRPr="008D2CD0">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2</w:t>
      </w:r>
      <w:r w:rsidRPr="008D2CD0">
        <w:rPr>
          <w:rFonts w:ascii="Arial" w:eastAsia="Times New Roman" w:hAnsi="Arial" w:cs="Arial"/>
          <w:color w:val="000000"/>
          <w:sz w:val="24"/>
          <w:szCs w:val="24"/>
          <w:lang w:val="en-CA" w:eastAsia="en-CA"/>
        </w:rPr>
        <w:t>: Hoil = 2.72 * 10 ^ 26 * (H / M) * DENSoil</w:t>
      </w:r>
    </w:p>
    <w:p w14:paraId="6658F538" w14:textId="3CE6018F"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noProof/>
          <w:color w:val="FF0000"/>
          <w:sz w:val="24"/>
          <w:szCs w:val="24"/>
          <w:lang w:val="en-CA" w:eastAsia="en-CA"/>
        </w:rPr>
        <w:br/>
      </w:r>
      <w:r w:rsidRPr="009649A6">
        <w:rPr>
          <w:rFonts w:ascii="Arial" w:eastAsia="Times New Roman" w:hAnsi="Arial" w:cs="Arial"/>
          <w:b/>
          <w:bCs/>
          <w:color w:val="000000"/>
          <w:sz w:val="24"/>
          <w:szCs w:val="24"/>
          <w:lang w:val="en-CA" w:eastAsia="en-CA"/>
        </w:rPr>
        <w:t>NUMERICAL EXAMPLE</w:t>
      </w:r>
      <w:r w:rsidRPr="008D2CD0">
        <w:rPr>
          <w:rFonts w:ascii="Arial" w:eastAsia="Times New Roman" w:hAnsi="Arial" w:cs="Arial"/>
          <w:b/>
          <w:bCs/>
          <w:color w:val="000000"/>
          <w:sz w:val="24"/>
          <w:szCs w:val="24"/>
          <w:lang w:val="en-CA" w:eastAsia="en-CA"/>
        </w:rPr>
        <w:br/>
      </w:r>
      <w:r w:rsidRPr="008D2CD0">
        <w:rPr>
          <w:rFonts w:ascii="Arial" w:eastAsia="Times New Roman" w:hAnsi="Arial" w:cs="Arial"/>
          <w:color w:val="000000"/>
          <w:sz w:val="24"/>
          <w:szCs w:val="24"/>
          <w:lang w:val="en-CA" w:eastAsia="en-CA"/>
        </w:rPr>
        <w:t>Fresh water at surface conditions thus has:</w:t>
      </w:r>
      <w:r w:rsidRPr="008D2CD0">
        <w:rPr>
          <w:rFonts w:ascii="Arial" w:eastAsia="Times New Roman" w:hAnsi="Arial" w:cs="Arial"/>
          <w:color w:val="000000"/>
          <w:sz w:val="24"/>
          <w:szCs w:val="24"/>
          <w:lang w:val="en-CA" w:eastAsia="en-CA"/>
        </w:rPr>
        <w:br/>
        <w:t>    Hwater = 2.72 * 10 ^ 26 * (2 / 18) * 62.4 = 18.83 * 10 ^ 26 atoms/cuft</w:t>
      </w:r>
      <w:r w:rsidRPr="008D2CD0">
        <w:rPr>
          <w:rFonts w:ascii="Arial" w:eastAsia="Times New Roman" w:hAnsi="Arial" w:cs="Arial"/>
          <w:color w:val="000000"/>
          <w:sz w:val="24"/>
          <w:szCs w:val="24"/>
          <w:lang w:val="en-CA" w:eastAsia="en-CA"/>
        </w:rPr>
        <w:br/>
        <w:t>For oil and water of the previous example:</w:t>
      </w:r>
      <w:r w:rsidRPr="008D2CD0">
        <w:rPr>
          <w:rFonts w:ascii="Arial" w:eastAsia="Times New Roman" w:hAnsi="Arial" w:cs="Arial"/>
          <w:color w:val="000000"/>
          <w:sz w:val="24"/>
          <w:szCs w:val="24"/>
          <w:lang w:val="en-CA" w:eastAsia="en-CA"/>
        </w:rPr>
        <w:br/>
        <w:t>    Hwater = 2.72 * 10 ^ 26 * (2 / 18) * 78.8 = 23.62 * 10 ^ 26 atoms/cuft</w:t>
      </w:r>
      <w:r w:rsidRPr="008D2CD0">
        <w:rPr>
          <w:rFonts w:ascii="Arial" w:eastAsia="Times New Roman" w:hAnsi="Arial" w:cs="Arial"/>
          <w:color w:val="000000"/>
          <w:sz w:val="24"/>
          <w:szCs w:val="24"/>
          <w:lang w:val="en-CA" w:eastAsia="en-CA"/>
        </w:rPr>
        <w:br/>
        <w:t>    Hoil = 2.72 * 10 ^ 26 (2 / 16) * 69.9 = 23.76 * 10 ^ 26 atoms/cuft</w:t>
      </w:r>
    </w:p>
    <w:p w14:paraId="7DC456A2"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Times New Roman" w:eastAsia="Times New Roman" w:hAnsi="Times New Roman" w:cs="Times New Roman"/>
          <w:color w:val="000000"/>
          <w:sz w:val="24"/>
          <w:szCs w:val="24"/>
          <w:lang w:val="en-CA" w:eastAsia="en-CA"/>
        </w:rPr>
        <w:t> </w:t>
      </w:r>
    </w:p>
    <w:p w14:paraId="703C7744" w14:textId="3455806B"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F135BB">
        <w:rPr>
          <w:rFonts w:ascii="Arial" w:eastAsia="Times New Roman" w:hAnsi="Arial" w:cs="Arial"/>
          <w:b/>
          <w:bCs/>
          <w:sz w:val="24"/>
          <w:szCs w:val="24"/>
          <w:lang w:val="en-CA" w:eastAsia="en-CA"/>
        </w:rPr>
        <w:t>HYDROGEN CONTENT OF SOLIDS</w:t>
      </w:r>
      <w:r w:rsidRPr="008D2CD0">
        <w:rPr>
          <w:rFonts w:ascii="Arial" w:eastAsia="Times New Roman" w:hAnsi="Arial" w:cs="Arial"/>
          <w:b/>
          <w:bCs/>
          <w:color w:val="000000"/>
          <w:sz w:val="24"/>
          <w:szCs w:val="24"/>
          <w:lang w:val="en-CA" w:eastAsia="en-CA"/>
        </w:rPr>
        <w:br/>
      </w:r>
      <w:r w:rsidRPr="008D2CD0">
        <w:rPr>
          <w:rFonts w:ascii="Arial" w:eastAsia="Times New Roman" w:hAnsi="Arial" w:cs="Arial"/>
          <w:color w:val="000000"/>
          <w:sz w:val="24"/>
          <w:szCs w:val="24"/>
          <w:lang w:val="en-CA" w:eastAsia="en-CA"/>
        </w:rPr>
        <w:t>The hydrogen content of solids, such as coal, can be computed from an equation similar to that for liquids.</w:t>
      </w:r>
      <w:r w:rsidRPr="008D2CD0">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1</w:t>
      </w:r>
      <w:r w:rsidRPr="008D2CD0">
        <w:rPr>
          <w:rFonts w:ascii="Arial" w:eastAsia="Times New Roman" w:hAnsi="Arial" w:cs="Arial"/>
          <w:color w:val="000000"/>
          <w:sz w:val="24"/>
          <w:szCs w:val="24"/>
          <w:lang w:val="en-CA" w:eastAsia="en-CA"/>
        </w:rPr>
        <w:t>: Hcoal = 2.72 * 10 ^ 26 * (H / M) * DENScoal</w:t>
      </w:r>
    </w:p>
    <w:p w14:paraId="5AB853A1" w14:textId="75048F96"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Hydrogen content is additive, as for densities, by summing the volume weighted hydrogen contents of each component. Thus:</w:t>
      </w:r>
      <w:r w:rsidRPr="008D2CD0">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2</w:t>
      </w:r>
      <w:r w:rsidRPr="008D2CD0">
        <w:rPr>
          <w:rFonts w:ascii="Arial" w:eastAsia="Times New Roman" w:hAnsi="Arial" w:cs="Arial"/>
          <w:color w:val="000000"/>
          <w:sz w:val="24"/>
          <w:szCs w:val="24"/>
          <w:lang w:val="en-CA" w:eastAsia="en-CA"/>
        </w:rPr>
        <w:t>: Hmix = Sum (Hi * Vi)</w:t>
      </w:r>
    </w:p>
    <w:p w14:paraId="6C6D1EED"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Where:</w:t>
      </w:r>
      <w:r w:rsidRPr="008D2CD0">
        <w:rPr>
          <w:rFonts w:ascii="Arial" w:eastAsia="Times New Roman" w:hAnsi="Arial" w:cs="Arial"/>
          <w:color w:val="000000"/>
          <w:sz w:val="24"/>
          <w:szCs w:val="24"/>
          <w:lang w:val="en-CA" w:eastAsia="en-CA"/>
        </w:rPr>
        <w:br/>
        <w:t>  Hi = hydrogen content of a mixture</w:t>
      </w:r>
      <w:r w:rsidRPr="008D2CD0">
        <w:rPr>
          <w:rFonts w:ascii="Arial" w:eastAsia="Times New Roman" w:hAnsi="Arial" w:cs="Arial"/>
          <w:color w:val="000000"/>
          <w:sz w:val="24"/>
          <w:szCs w:val="24"/>
          <w:lang w:val="en-CA" w:eastAsia="en-CA"/>
        </w:rPr>
        <w:br/>
        <w:t>  Hmix = hydrogen content of ith component</w:t>
      </w:r>
      <w:r w:rsidRPr="008D2CD0">
        <w:rPr>
          <w:rFonts w:ascii="Arial" w:eastAsia="Times New Roman" w:hAnsi="Arial" w:cs="Arial"/>
          <w:color w:val="000000"/>
          <w:sz w:val="24"/>
          <w:szCs w:val="24"/>
          <w:lang w:val="en-CA" w:eastAsia="en-CA"/>
        </w:rPr>
        <w:br/>
        <w:t>  Vi = volume of ith component (fractional)</w:t>
      </w:r>
    </w:p>
    <w:p w14:paraId="31486954" w14:textId="40FB86A6"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color w:val="000000"/>
          <w:sz w:val="24"/>
          <w:szCs w:val="24"/>
          <w:lang w:val="en-CA" w:eastAsia="en-CA"/>
        </w:rPr>
        <w:t>NUMERICAL EXAMPLE</w:t>
      </w:r>
      <w:r w:rsidRPr="008D2CD0">
        <w:rPr>
          <w:rFonts w:ascii="Arial" w:eastAsia="Times New Roman" w:hAnsi="Arial" w:cs="Arial"/>
          <w:b/>
          <w:bCs/>
          <w:color w:val="000000"/>
          <w:sz w:val="24"/>
          <w:szCs w:val="24"/>
          <w:lang w:val="en-CA" w:eastAsia="en-CA"/>
        </w:rPr>
        <w:br/>
      </w:r>
      <w:r w:rsidRPr="008D2CD0">
        <w:rPr>
          <w:rFonts w:ascii="Arial" w:eastAsia="Times New Roman" w:hAnsi="Arial" w:cs="Arial"/>
          <w:color w:val="000000"/>
          <w:sz w:val="24"/>
          <w:szCs w:val="24"/>
          <w:lang w:val="en-CA" w:eastAsia="en-CA"/>
        </w:rPr>
        <w:t>An average of a number of bituminous coals listed in a handbook shows the following analysis:</w:t>
      </w:r>
      <w:r w:rsidRPr="008D2CD0">
        <w:rPr>
          <w:rFonts w:ascii="Arial" w:eastAsia="Times New Roman" w:hAnsi="Arial" w:cs="Arial"/>
          <w:color w:val="000000"/>
          <w:sz w:val="24"/>
          <w:szCs w:val="24"/>
          <w:lang w:val="en-CA" w:eastAsia="en-CA"/>
        </w:rPr>
        <w:br/>
        <w:t xml:space="preserve">      carbon     </w:t>
      </w:r>
      <w:r w:rsidR="00365463">
        <w:rPr>
          <w:rFonts w:ascii="Arial" w:eastAsia="Times New Roman" w:hAnsi="Arial" w:cs="Arial"/>
          <w:color w:val="000000"/>
          <w:sz w:val="24"/>
          <w:szCs w:val="24"/>
          <w:lang w:val="en-CA" w:eastAsia="en-CA"/>
        </w:rPr>
        <w:t xml:space="preserve">   </w:t>
      </w:r>
      <w:r w:rsidRPr="008D2CD0">
        <w:rPr>
          <w:rFonts w:ascii="Arial" w:eastAsia="Times New Roman" w:hAnsi="Arial" w:cs="Arial"/>
          <w:color w:val="000000"/>
          <w:sz w:val="24"/>
          <w:szCs w:val="24"/>
          <w:lang w:val="en-CA" w:eastAsia="en-CA"/>
        </w:rPr>
        <w:t>72.2% by weight</w:t>
      </w:r>
      <w:r w:rsidRPr="008D2CD0">
        <w:rPr>
          <w:rFonts w:ascii="Arial" w:eastAsia="Times New Roman" w:hAnsi="Arial" w:cs="Arial"/>
          <w:color w:val="000000"/>
          <w:sz w:val="24"/>
          <w:szCs w:val="24"/>
          <w:lang w:val="en-CA" w:eastAsia="en-CA"/>
        </w:rPr>
        <w:br/>
        <w:t>      hydrogen  </w:t>
      </w:r>
      <w:r w:rsidR="00365463">
        <w:rPr>
          <w:rFonts w:ascii="Arial" w:eastAsia="Times New Roman" w:hAnsi="Arial" w:cs="Arial"/>
          <w:color w:val="000000"/>
          <w:sz w:val="24"/>
          <w:szCs w:val="24"/>
          <w:lang w:val="en-CA" w:eastAsia="en-CA"/>
        </w:rPr>
        <w:t xml:space="preserve"> </w:t>
      </w:r>
      <w:r w:rsidRPr="008D2CD0">
        <w:rPr>
          <w:rFonts w:ascii="Arial" w:eastAsia="Times New Roman" w:hAnsi="Arial" w:cs="Arial"/>
          <w:color w:val="000000"/>
          <w:sz w:val="24"/>
          <w:szCs w:val="24"/>
          <w:lang w:val="en-CA" w:eastAsia="en-CA"/>
        </w:rPr>
        <w:t xml:space="preserve"> 5.5% by weight</w:t>
      </w:r>
      <w:r w:rsidRPr="008D2CD0">
        <w:rPr>
          <w:rFonts w:ascii="Arial" w:eastAsia="Times New Roman" w:hAnsi="Arial" w:cs="Arial"/>
          <w:color w:val="000000"/>
          <w:sz w:val="24"/>
          <w:szCs w:val="24"/>
          <w:lang w:val="en-CA" w:eastAsia="en-CA"/>
        </w:rPr>
        <w:br/>
        <w:t>      C2, N2 ,S    22.7% by weight</w:t>
      </w:r>
      <w:r w:rsidRPr="008D2CD0">
        <w:rPr>
          <w:rFonts w:ascii="Arial" w:eastAsia="Times New Roman" w:hAnsi="Arial" w:cs="Arial"/>
          <w:color w:val="000000"/>
          <w:sz w:val="24"/>
          <w:szCs w:val="24"/>
          <w:lang w:val="en-CA" w:eastAsia="en-CA"/>
        </w:rPr>
        <w:br/>
      </w:r>
      <w:r w:rsidRPr="008D2CD0">
        <w:rPr>
          <w:rFonts w:ascii="Arial" w:eastAsia="Times New Roman" w:hAnsi="Arial" w:cs="Arial"/>
          <w:color w:val="000000"/>
          <w:sz w:val="24"/>
          <w:szCs w:val="24"/>
          <w:lang w:val="en-CA" w:eastAsia="en-CA"/>
        </w:rPr>
        <w:br/>
      </w:r>
      <w:r w:rsidRPr="008D2CD0">
        <w:rPr>
          <w:rFonts w:ascii="Arial" w:eastAsia="Times New Roman" w:hAnsi="Arial" w:cs="Arial"/>
          <w:color w:val="000000"/>
          <w:sz w:val="24"/>
          <w:szCs w:val="24"/>
          <w:lang w:val="en-CA" w:eastAsia="en-CA"/>
        </w:rPr>
        <w:lastRenderedPageBreak/>
        <w:t>The empirical chemical formula of this average coal is approximately C6H5.5</w:t>
      </w:r>
      <w:r w:rsidR="00112C0E">
        <w:rPr>
          <w:rFonts w:ascii="Arial" w:eastAsia="Times New Roman" w:hAnsi="Arial" w:cs="Arial"/>
          <w:color w:val="000000"/>
          <w:sz w:val="24"/>
          <w:szCs w:val="24"/>
          <w:lang w:val="en-CA" w:eastAsia="en-CA"/>
        </w:rPr>
        <w:t>O</w:t>
      </w:r>
      <w:r w:rsidRPr="008D2CD0">
        <w:rPr>
          <w:rFonts w:ascii="Arial" w:eastAsia="Times New Roman" w:hAnsi="Arial" w:cs="Arial"/>
          <w:color w:val="000000"/>
          <w:sz w:val="24"/>
          <w:szCs w:val="24"/>
          <w:lang w:val="en-CA" w:eastAsia="en-CA"/>
        </w:rPr>
        <w:t xml:space="preserve">, and has a molecular weight of 96. The average density is 1.45 gm/cc. </w:t>
      </w:r>
      <w:r w:rsidRPr="008D2CD0">
        <w:rPr>
          <w:rFonts w:ascii="Arial" w:eastAsia="Times New Roman" w:hAnsi="Arial" w:cs="Arial"/>
          <w:color w:val="000000"/>
          <w:sz w:val="24"/>
          <w:szCs w:val="24"/>
          <w:lang w:val="en-CA" w:eastAsia="en-CA"/>
        </w:rPr>
        <w:br/>
        <w:t>       Hcoal = 2.72 * 10 ^ 26 * (5.5 / 96) * 1.45 * 62.4 = 14.00 * 10 ^ 26 atoms/cuft</w:t>
      </w:r>
    </w:p>
    <w:p w14:paraId="41FD7F53"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Accurate data for the composition and density can be obtained from laboratory analysis and is preferable to average analysis such as this example.</w:t>
      </w:r>
    </w:p>
    <w:p w14:paraId="350A7BC1"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Carnallite has the chemical formula KClMgCl2.6H20, with a molecular weight of 276, and a density of 1.57 gm/cc. Therefore:</w:t>
      </w:r>
      <w:r w:rsidRPr="008D2CD0">
        <w:rPr>
          <w:rFonts w:ascii="Arial" w:eastAsia="Times New Roman" w:hAnsi="Arial" w:cs="Arial"/>
          <w:color w:val="000000"/>
          <w:sz w:val="24"/>
          <w:szCs w:val="24"/>
          <w:lang w:val="en-CA" w:eastAsia="en-CA"/>
        </w:rPr>
        <w:br/>
        <w:t>    Hcarn = 2.72 * 10 ^ 26 * (12 / 276) * 1.57 * 62.4 = 11.60 * 10 ^ 26 atoms/cuft</w:t>
      </w:r>
    </w:p>
    <w:p w14:paraId="6E3A6477" w14:textId="2ECF92C5"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FF0000"/>
          <w:sz w:val="24"/>
          <w:szCs w:val="24"/>
          <w:lang w:val="en-CA" w:eastAsia="en-CA"/>
        </w:rPr>
        <w:br/>
      </w:r>
      <w:r w:rsidRPr="009649A6">
        <w:rPr>
          <w:rFonts w:ascii="Arial" w:eastAsia="Times New Roman" w:hAnsi="Arial" w:cs="Arial"/>
          <w:b/>
          <w:bCs/>
          <w:noProof/>
          <w:color w:val="FF0000"/>
          <w:sz w:val="24"/>
          <w:szCs w:val="24"/>
          <w:lang w:val="en-CA" w:eastAsia="en-CA"/>
        </w:rPr>
        <w:br/>
      </w:r>
      <w:r w:rsidRPr="00F135BB">
        <w:rPr>
          <w:rFonts w:ascii="Arial" w:eastAsia="Times New Roman" w:hAnsi="Arial" w:cs="Arial"/>
          <w:b/>
          <w:bCs/>
          <w:caps/>
          <w:sz w:val="24"/>
          <w:szCs w:val="24"/>
          <w:lang w:val="en-CA" w:eastAsia="en-CA"/>
        </w:rPr>
        <w:t>Apparent Neutron Log Porosity from Hydrogen Content</w:t>
      </w:r>
      <w:r w:rsidRPr="00F135BB">
        <w:rPr>
          <w:rFonts w:ascii="Arial" w:eastAsia="Times New Roman" w:hAnsi="Arial" w:cs="Arial"/>
          <w:b/>
          <w:bCs/>
          <w:sz w:val="24"/>
          <w:szCs w:val="24"/>
          <w:lang w:val="en-CA" w:eastAsia="en-CA"/>
        </w:rPr>
        <w:br/>
      </w:r>
      <w:r w:rsidRPr="008D2CD0">
        <w:rPr>
          <w:rFonts w:ascii="Arial" w:eastAsia="Times New Roman" w:hAnsi="Arial" w:cs="Arial"/>
          <w:color w:val="000000"/>
          <w:sz w:val="24"/>
          <w:szCs w:val="24"/>
          <w:lang w:val="en-CA" w:eastAsia="en-CA"/>
        </w:rPr>
        <w:t>Since fresh water at surface conditions is defined as being 100% porosity and has a hydrogen concentration of 18.83 * 10 ^ 26 atoms/cuft</w:t>
      </w:r>
      <w:r w:rsidR="002B5EF2">
        <w:rPr>
          <w:rFonts w:ascii="Arial" w:eastAsia="Times New Roman" w:hAnsi="Arial" w:cs="Arial"/>
          <w:color w:val="000000"/>
          <w:sz w:val="24"/>
          <w:szCs w:val="24"/>
          <w:lang w:val="en-CA" w:eastAsia="en-CA"/>
        </w:rPr>
        <w:t>,</w:t>
      </w:r>
      <w:r w:rsidRPr="008D2CD0">
        <w:rPr>
          <w:rFonts w:ascii="Arial" w:eastAsia="Times New Roman" w:hAnsi="Arial" w:cs="Arial"/>
          <w:color w:val="000000"/>
          <w:sz w:val="24"/>
          <w:szCs w:val="24"/>
          <w:lang w:val="en-CA" w:eastAsia="en-CA"/>
        </w:rPr>
        <w:t xml:space="preserve"> the apparent porosity of other hydrogen-bearing substances can be calculated by direct proportion.</w:t>
      </w:r>
      <w:r w:rsidRPr="008D2CD0">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1</w:t>
      </w:r>
      <w:r w:rsidRPr="008D2CD0">
        <w:rPr>
          <w:rFonts w:ascii="Arial" w:eastAsia="Times New Roman" w:hAnsi="Arial" w:cs="Arial"/>
          <w:color w:val="000000"/>
          <w:sz w:val="24"/>
          <w:szCs w:val="24"/>
          <w:lang w:val="en-CA" w:eastAsia="en-CA"/>
        </w:rPr>
        <w:t>: PHIN = Hmix / (18.83 * 10 ^ 26)</w:t>
      </w:r>
    </w:p>
    <w:p w14:paraId="512D22C3"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Where:</w:t>
      </w:r>
      <w:r w:rsidRPr="008D2CD0">
        <w:rPr>
          <w:rFonts w:ascii="Arial" w:eastAsia="Times New Roman" w:hAnsi="Arial" w:cs="Arial"/>
          <w:color w:val="000000"/>
          <w:sz w:val="24"/>
          <w:szCs w:val="24"/>
          <w:lang w:val="en-CA" w:eastAsia="en-CA"/>
        </w:rPr>
        <w:br/>
        <w:t>  Hmix = hydrogen concentration (atoms/cuft)</w:t>
      </w:r>
      <w:r w:rsidRPr="008D2CD0">
        <w:rPr>
          <w:rFonts w:ascii="Arial" w:eastAsia="Times New Roman" w:hAnsi="Arial" w:cs="Arial"/>
          <w:color w:val="000000"/>
          <w:sz w:val="24"/>
          <w:szCs w:val="24"/>
          <w:lang w:val="en-CA" w:eastAsia="en-CA"/>
        </w:rPr>
        <w:br/>
        <w:t>  PHIN = apparent neutron log porosity (fractional)</w:t>
      </w:r>
    </w:p>
    <w:p w14:paraId="4B9B8481" w14:textId="15569AC5" w:rsidR="008D2CD0" w:rsidRPr="008D2CD0" w:rsidRDefault="00F62B25"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9649A6">
        <w:rPr>
          <w:rFonts w:ascii="Arial" w:eastAsia="Times New Roman" w:hAnsi="Arial" w:cs="Arial"/>
          <w:b/>
          <w:bCs/>
          <w:noProof/>
          <w:color w:val="FF0000"/>
          <w:sz w:val="24"/>
          <w:szCs w:val="24"/>
          <w:lang w:val="en-CA" w:eastAsia="en-CA"/>
        </w:rPr>
        <w:br/>
      </w:r>
      <w:r w:rsidR="008D2CD0" w:rsidRPr="009649A6">
        <w:rPr>
          <w:rFonts w:ascii="Arial" w:eastAsia="Times New Roman" w:hAnsi="Arial" w:cs="Arial"/>
          <w:b/>
          <w:bCs/>
          <w:color w:val="000000"/>
          <w:sz w:val="24"/>
          <w:szCs w:val="24"/>
          <w:lang w:val="en-CA" w:eastAsia="en-CA"/>
        </w:rPr>
        <w:t>NUMERICAL EXAMPLE</w:t>
      </w:r>
      <w:r w:rsidR="008D2CD0" w:rsidRPr="008D2CD0">
        <w:rPr>
          <w:rFonts w:ascii="Arial" w:eastAsia="Times New Roman" w:hAnsi="Arial" w:cs="Arial"/>
          <w:b/>
          <w:bCs/>
          <w:color w:val="000000"/>
          <w:sz w:val="24"/>
          <w:szCs w:val="24"/>
          <w:lang w:val="en-CA" w:eastAsia="en-CA"/>
        </w:rPr>
        <w:br/>
      </w:r>
      <w:r w:rsidR="008D2CD0" w:rsidRPr="008D2CD0">
        <w:rPr>
          <w:rFonts w:ascii="Arial" w:eastAsia="Times New Roman" w:hAnsi="Arial" w:cs="Arial"/>
          <w:color w:val="000000"/>
          <w:sz w:val="24"/>
          <w:szCs w:val="24"/>
          <w:lang w:val="en-CA" w:eastAsia="en-CA"/>
        </w:rPr>
        <w:t>The apparent neutron porosity of the gas, oil, water, coal, and carnallite from previous examples (at the temperature and pressure given earlier) are:</w:t>
      </w:r>
      <w:r w:rsidR="008D2CD0" w:rsidRPr="008D2CD0">
        <w:rPr>
          <w:rFonts w:ascii="Arial" w:eastAsia="Times New Roman" w:hAnsi="Arial" w:cs="Arial"/>
          <w:color w:val="000000"/>
          <w:sz w:val="24"/>
          <w:szCs w:val="24"/>
          <w:lang w:val="en-CA" w:eastAsia="en-CA"/>
        </w:rPr>
        <w:br/>
        <w:t>      PHIN = Hmix / (18.83 * 10 ^ 26)</w:t>
      </w:r>
    </w:p>
    <w:tbl>
      <w:tblPr>
        <w:tblW w:w="30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044"/>
        <w:gridCol w:w="1371"/>
        <w:gridCol w:w="604"/>
      </w:tblGrid>
      <w:tr w:rsidR="008D2CD0" w:rsidRPr="008D2CD0" w14:paraId="5B7D9217" w14:textId="77777777">
        <w:trPr>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14:paraId="283737C2"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Times New Roman" w:eastAsia="Times New Roman" w:hAnsi="Times New Roman" w:cs="Times New Roman"/>
                <w:color w:val="000000"/>
                <w:sz w:val="24"/>
                <w:szCs w:val="24"/>
                <w:lang w:val="en-CA" w:eastAsia="en-CA"/>
              </w:rPr>
              <w:t> </w:t>
            </w:r>
          </w:p>
        </w:tc>
        <w:tc>
          <w:tcPr>
            <w:tcW w:w="876" w:type="dxa"/>
            <w:tcBorders>
              <w:top w:val="outset" w:sz="6" w:space="0" w:color="auto"/>
              <w:left w:val="outset" w:sz="6" w:space="0" w:color="auto"/>
              <w:bottom w:val="outset" w:sz="6" w:space="0" w:color="auto"/>
              <w:right w:val="outset" w:sz="6" w:space="0" w:color="auto"/>
            </w:tcBorders>
            <w:vAlign w:val="center"/>
            <w:hideMark/>
          </w:tcPr>
          <w:p w14:paraId="6962E0B8"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Hmix</w:t>
            </w:r>
          </w:p>
        </w:tc>
        <w:tc>
          <w:tcPr>
            <w:tcW w:w="372" w:type="dxa"/>
            <w:tcBorders>
              <w:top w:val="outset" w:sz="6" w:space="0" w:color="auto"/>
              <w:left w:val="outset" w:sz="6" w:space="0" w:color="auto"/>
              <w:bottom w:val="outset" w:sz="6" w:space="0" w:color="auto"/>
              <w:right w:val="outset" w:sz="6" w:space="0" w:color="auto"/>
            </w:tcBorders>
            <w:vAlign w:val="center"/>
            <w:hideMark/>
          </w:tcPr>
          <w:p w14:paraId="1153EB7B"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PHIN</w:t>
            </w:r>
          </w:p>
        </w:tc>
      </w:tr>
      <w:tr w:rsidR="008D2CD0" w:rsidRPr="008D2CD0" w14:paraId="3C63416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5A7656"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AB65B"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3.99*10^26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2974C"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0.21</w:t>
            </w:r>
          </w:p>
        </w:tc>
      </w:tr>
      <w:tr w:rsidR="008D2CD0" w:rsidRPr="008D2CD0" w14:paraId="059DB86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D21EB5"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0E85D"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23.62*10^26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EECC3"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1.25</w:t>
            </w:r>
          </w:p>
        </w:tc>
      </w:tr>
      <w:tr w:rsidR="008D2CD0" w:rsidRPr="008D2CD0" w14:paraId="0078302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B9014C"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36FF6"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23.76*10^26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B28C6"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1.26</w:t>
            </w:r>
          </w:p>
        </w:tc>
      </w:tr>
      <w:tr w:rsidR="008D2CD0" w:rsidRPr="008D2CD0" w14:paraId="471D320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DC74E1"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Coal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CA95E"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14.00*10^26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A4105"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0.74</w:t>
            </w:r>
          </w:p>
        </w:tc>
      </w:tr>
      <w:tr w:rsidR="008D2CD0" w:rsidRPr="008D2CD0" w14:paraId="78AAFD9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15D4A8"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Carnallite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C0E8B"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11.60*10^26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6B858"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0.62</w:t>
            </w:r>
          </w:p>
        </w:tc>
      </w:tr>
    </w:tbl>
    <w:p w14:paraId="52D003E4"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 xml:space="preserve">Neutron porosity values determined from hydrogen content are also additive. </w:t>
      </w:r>
    </w:p>
    <w:p w14:paraId="113220EA"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This is a rather empirical approach to the problem, but it does give some idea of the amount of apparent porosity to expect, provided other neutron absorbers are absent or negligible.</w:t>
      </w:r>
    </w:p>
    <w:p w14:paraId="4B2577BD"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Times New Roman" w:eastAsia="Times New Roman" w:hAnsi="Times New Roman" w:cs="Times New Roman"/>
          <w:color w:val="000000"/>
          <w:sz w:val="24"/>
          <w:szCs w:val="24"/>
          <w:lang w:val="en-CA" w:eastAsia="en-CA"/>
        </w:rPr>
        <w:lastRenderedPageBreak/>
        <w:t> </w:t>
      </w:r>
    </w:p>
    <w:p w14:paraId="776F797B" w14:textId="3B0CD96C"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b/>
          <w:bCs/>
          <w:caps/>
          <w:color w:val="000000"/>
          <w:sz w:val="24"/>
          <w:szCs w:val="24"/>
          <w:lang w:val="en-CA" w:eastAsia="en-CA"/>
        </w:rPr>
        <w:t>Neutron Response From Diffusion Length</w:t>
      </w:r>
      <w:r w:rsidRPr="008D2CD0">
        <w:rPr>
          <w:rFonts w:ascii="Arial" w:eastAsia="Times New Roman" w:hAnsi="Arial" w:cs="Arial"/>
          <w:color w:val="000000"/>
          <w:sz w:val="24"/>
          <w:szCs w:val="24"/>
          <w:lang w:val="en-CA" w:eastAsia="en-CA"/>
        </w:rPr>
        <w:br/>
        <w:t>Thermal neutron response in solids and fluids are related to a parameter called the diffusion length. The apparent limestone porosity of a rock versus diffusion length for thermal neutron logs of average intensity, is plotted below. It has been redrawn from "Radioactive Investigation of Oil and Gas Wells", translated from the Russian version by J. C. H. Muhlhaus, MacMillan Company, 1965.</w:t>
      </w:r>
    </w:p>
    <w:p w14:paraId="557D8BCE" w14:textId="77777777" w:rsidR="00F135BB" w:rsidRDefault="008D2CD0" w:rsidP="00417601">
      <w:pPr>
        <w:spacing w:before="100" w:beforeAutospacing="1" w:after="100" w:afterAutospacing="1" w:line="276" w:lineRule="auto"/>
        <w:jc w:val="center"/>
        <w:rPr>
          <w:rFonts w:ascii="Arial" w:eastAsia="Times New Roman" w:hAnsi="Arial" w:cs="Arial"/>
          <w:i/>
          <w:iCs/>
          <w:color w:val="000000"/>
          <w:sz w:val="24"/>
          <w:szCs w:val="24"/>
          <w:lang w:val="en-CA" w:eastAsia="en-CA"/>
        </w:rPr>
      </w:pPr>
      <w:r w:rsidRPr="009649A6">
        <w:rPr>
          <w:rFonts w:ascii="Arial" w:eastAsia="Times New Roman" w:hAnsi="Arial" w:cs="Arial"/>
          <w:noProof/>
          <w:color w:val="000000"/>
          <w:sz w:val="24"/>
          <w:szCs w:val="24"/>
          <w:lang w:val="en-CA" w:eastAsia="en-CA"/>
        </w:rPr>
        <w:drawing>
          <wp:anchor distT="0" distB="0" distL="114300" distR="114300" simplePos="0" relativeHeight="251660288" behindDoc="0" locked="0" layoutInCell="1" allowOverlap="1" wp14:anchorId="5EF36D6C" wp14:editId="7C0B20B0">
            <wp:simplePos x="0" y="0"/>
            <wp:positionH relativeFrom="column">
              <wp:posOffset>645459</wp:posOffset>
            </wp:positionH>
            <wp:positionV relativeFrom="paragraph">
              <wp:posOffset>3970</wp:posOffset>
            </wp:positionV>
            <wp:extent cx="4648200" cy="3573780"/>
            <wp:effectExtent l="0" t="0" r="0" b="7620"/>
            <wp:wrapTopAndBottom/>
            <wp:docPr id="15" name="Picture 15" descr="C:\spec2000.net\text118fp\ne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spec2000.net\text118fp\new-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3573780"/>
                    </a:xfrm>
                    <a:prstGeom prst="rect">
                      <a:avLst/>
                    </a:prstGeom>
                    <a:noFill/>
                    <a:ln>
                      <a:noFill/>
                    </a:ln>
                  </pic:spPr>
                </pic:pic>
              </a:graphicData>
            </a:graphic>
          </wp:anchor>
        </w:drawing>
      </w:r>
      <w:r w:rsidRPr="008D2CD0">
        <w:rPr>
          <w:rFonts w:ascii="Arial" w:eastAsia="Times New Roman" w:hAnsi="Arial" w:cs="Arial"/>
          <w:color w:val="000000"/>
          <w:sz w:val="24"/>
          <w:szCs w:val="24"/>
          <w:lang w:val="en-CA" w:eastAsia="en-CA"/>
        </w:rPr>
        <w:br/>
      </w:r>
      <w:r w:rsidR="00E818D3">
        <w:rPr>
          <w:rFonts w:ascii="Arial" w:eastAsia="Times New Roman" w:hAnsi="Arial" w:cs="Arial"/>
          <w:i/>
          <w:iCs/>
          <w:color w:val="000000"/>
          <w:sz w:val="24"/>
          <w:szCs w:val="24"/>
          <w:lang w:val="en-CA" w:eastAsia="en-CA"/>
        </w:rPr>
        <w:t xml:space="preserve">FIGURE </w:t>
      </w:r>
      <w:r w:rsidR="005C334C">
        <w:rPr>
          <w:rFonts w:ascii="Arial" w:eastAsia="Times New Roman" w:hAnsi="Arial" w:cs="Arial"/>
          <w:i/>
          <w:iCs/>
          <w:color w:val="000000"/>
          <w:sz w:val="24"/>
          <w:szCs w:val="24"/>
          <w:lang w:val="en-CA" w:eastAsia="en-CA"/>
        </w:rPr>
        <w:t>1</w:t>
      </w:r>
      <w:r w:rsidR="00E818D3">
        <w:rPr>
          <w:rFonts w:ascii="Arial" w:eastAsia="Times New Roman" w:hAnsi="Arial" w:cs="Arial"/>
          <w:i/>
          <w:iCs/>
          <w:color w:val="000000"/>
          <w:sz w:val="24"/>
          <w:szCs w:val="24"/>
          <w:lang w:val="en-CA" w:eastAsia="en-CA"/>
        </w:rPr>
        <w:t xml:space="preserve">: </w:t>
      </w:r>
      <w:r w:rsidRPr="008D2CD0">
        <w:rPr>
          <w:rFonts w:ascii="Arial" w:eastAsia="Times New Roman" w:hAnsi="Arial" w:cs="Arial"/>
          <w:i/>
          <w:iCs/>
          <w:color w:val="000000"/>
          <w:sz w:val="24"/>
          <w:szCs w:val="24"/>
          <w:lang w:val="en-CA" w:eastAsia="en-CA"/>
        </w:rPr>
        <w:t>Neutron diffusion length versus porosity</w:t>
      </w:r>
    </w:p>
    <w:p w14:paraId="76399621" w14:textId="2CAB8AAD" w:rsidR="008D2CD0" w:rsidRPr="008D2CD0" w:rsidRDefault="00E818D3" w:rsidP="00F135BB">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Pr>
          <w:rFonts w:ascii="Arial" w:eastAsia="Times New Roman" w:hAnsi="Arial" w:cs="Arial"/>
          <w:color w:val="000000"/>
          <w:sz w:val="24"/>
          <w:szCs w:val="24"/>
          <w:lang w:val="en-CA" w:eastAsia="en-CA"/>
        </w:rPr>
        <w:t>The diffusion length of a roc</w:t>
      </w:r>
      <w:r w:rsidR="00F135BB">
        <w:rPr>
          <w:rFonts w:ascii="Arial" w:eastAsia="Times New Roman" w:hAnsi="Arial" w:cs="Arial"/>
          <w:color w:val="000000"/>
          <w:sz w:val="24"/>
          <w:szCs w:val="24"/>
          <w:lang w:val="en-CA" w:eastAsia="en-CA"/>
        </w:rPr>
        <w:t>k</w:t>
      </w:r>
      <w:r w:rsidR="008D2CD0" w:rsidRPr="008D2CD0">
        <w:rPr>
          <w:rFonts w:ascii="Arial" w:eastAsia="Times New Roman" w:hAnsi="Arial" w:cs="Arial"/>
          <w:color w:val="000000"/>
          <w:sz w:val="24"/>
          <w:szCs w:val="24"/>
          <w:lang w:val="en-CA" w:eastAsia="en-CA"/>
        </w:rPr>
        <w:t xml:space="preserve"> is calculated from:</w:t>
      </w:r>
      <w:r w:rsidR="008D2CD0" w:rsidRPr="008D2CD0">
        <w:rPr>
          <w:rFonts w:ascii="Arial" w:eastAsia="Times New Roman" w:hAnsi="Arial" w:cs="Arial"/>
          <w:color w:val="000000"/>
          <w:sz w:val="24"/>
          <w:szCs w:val="24"/>
          <w:lang w:val="en-CA" w:eastAsia="en-CA"/>
        </w:rPr>
        <w:br/>
        <w:t xml:space="preserve">    </w:t>
      </w:r>
      <w:r w:rsidR="00F135BB">
        <w:rPr>
          <w:rFonts w:ascii="Arial" w:eastAsia="Times New Roman" w:hAnsi="Arial" w:cs="Arial"/>
          <w:color w:val="000000"/>
          <w:sz w:val="24"/>
          <w:szCs w:val="24"/>
          <w:lang w:val="en-CA" w:eastAsia="en-CA"/>
        </w:rPr>
        <w:t>1</w:t>
      </w:r>
      <w:r w:rsidR="008D2CD0" w:rsidRPr="008D2CD0">
        <w:rPr>
          <w:rFonts w:ascii="Arial" w:eastAsia="Times New Roman" w:hAnsi="Arial" w:cs="Arial"/>
          <w:color w:val="000000"/>
          <w:sz w:val="24"/>
          <w:szCs w:val="24"/>
          <w:lang w:val="en-CA" w:eastAsia="en-CA"/>
        </w:rPr>
        <w:t>: Ld = 2.05 / (DENS * (Sum (Qi / Mi) * (Cci) * Sum (Qi / Mi) (Csi)) ^ 1/2)</w:t>
      </w:r>
    </w:p>
    <w:p w14:paraId="1A4171C4"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Where:</w:t>
      </w:r>
      <w:r w:rsidRPr="008D2CD0">
        <w:rPr>
          <w:rFonts w:ascii="Arial" w:eastAsia="Times New Roman" w:hAnsi="Arial" w:cs="Arial"/>
          <w:color w:val="000000"/>
          <w:sz w:val="24"/>
          <w:szCs w:val="24"/>
          <w:lang w:val="en-CA" w:eastAsia="en-CA"/>
        </w:rPr>
        <w:br/>
        <w:t>  Cci = molecular capture cross section of the ith component (barns)</w:t>
      </w:r>
      <w:r w:rsidRPr="008D2CD0">
        <w:rPr>
          <w:rFonts w:ascii="Arial" w:eastAsia="Times New Roman" w:hAnsi="Arial" w:cs="Arial"/>
          <w:color w:val="000000"/>
          <w:sz w:val="24"/>
          <w:szCs w:val="24"/>
          <w:lang w:val="en-CA" w:eastAsia="en-CA"/>
        </w:rPr>
        <w:br/>
        <w:t>  Csi = scattering cross section of the ith component (barns)</w:t>
      </w:r>
      <w:r w:rsidRPr="008D2CD0">
        <w:rPr>
          <w:rFonts w:ascii="Arial" w:eastAsia="Times New Roman" w:hAnsi="Arial" w:cs="Arial"/>
          <w:color w:val="000000"/>
          <w:sz w:val="24"/>
          <w:szCs w:val="24"/>
          <w:lang w:val="en-CA" w:eastAsia="en-CA"/>
        </w:rPr>
        <w:br/>
        <w:t>  DENS = density (lb/cuft)</w:t>
      </w:r>
      <w:r w:rsidRPr="008D2CD0">
        <w:rPr>
          <w:rFonts w:ascii="Arial" w:eastAsia="Times New Roman" w:hAnsi="Arial" w:cs="Arial"/>
          <w:color w:val="000000"/>
          <w:sz w:val="24"/>
          <w:szCs w:val="24"/>
          <w:lang w:val="en-CA" w:eastAsia="en-CA"/>
        </w:rPr>
        <w:br/>
        <w:t>  Ld = diffusion length (ft)</w:t>
      </w:r>
      <w:r w:rsidRPr="008D2CD0">
        <w:rPr>
          <w:rFonts w:ascii="Arial" w:eastAsia="Times New Roman" w:hAnsi="Arial" w:cs="Arial"/>
          <w:color w:val="000000"/>
          <w:sz w:val="24"/>
          <w:szCs w:val="24"/>
          <w:lang w:val="en-CA" w:eastAsia="en-CA"/>
        </w:rPr>
        <w:br/>
        <w:t>  Mi = molecular weight of the ith component (unitless)</w:t>
      </w:r>
      <w:r w:rsidRPr="008D2CD0">
        <w:rPr>
          <w:rFonts w:ascii="Arial" w:eastAsia="Times New Roman" w:hAnsi="Arial" w:cs="Arial"/>
          <w:color w:val="000000"/>
          <w:sz w:val="24"/>
          <w:szCs w:val="24"/>
          <w:lang w:val="en-CA" w:eastAsia="en-CA"/>
        </w:rPr>
        <w:br/>
        <w:t>  Qi = weight fraction of the ith component (unitless)</w:t>
      </w:r>
    </w:p>
    <w:p w14:paraId="5BB636C1" w14:textId="153821A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lastRenderedPageBreak/>
        <w:t>For chemical compounds, the formula reduces to:</w:t>
      </w:r>
      <w:r w:rsidRPr="008D2CD0">
        <w:rPr>
          <w:rFonts w:ascii="Arial" w:eastAsia="Times New Roman" w:hAnsi="Arial" w:cs="Arial"/>
          <w:color w:val="000000"/>
          <w:sz w:val="24"/>
          <w:szCs w:val="24"/>
          <w:lang w:val="en-CA" w:eastAsia="en-CA"/>
        </w:rPr>
        <w:br/>
        <w:t xml:space="preserve">      </w:t>
      </w:r>
      <w:r w:rsidR="00720E6F">
        <w:rPr>
          <w:rFonts w:ascii="Arial" w:eastAsia="Times New Roman" w:hAnsi="Arial" w:cs="Arial"/>
          <w:color w:val="000000"/>
          <w:sz w:val="24"/>
          <w:szCs w:val="24"/>
          <w:lang w:val="en-CA" w:eastAsia="en-CA"/>
        </w:rPr>
        <w:t>2</w:t>
      </w:r>
      <w:r w:rsidRPr="008D2CD0">
        <w:rPr>
          <w:rFonts w:ascii="Arial" w:eastAsia="Times New Roman" w:hAnsi="Arial" w:cs="Arial"/>
          <w:color w:val="000000"/>
          <w:sz w:val="24"/>
          <w:szCs w:val="24"/>
          <w:lang w:val="en-CA" w:eastAsia="en-CA"/>
        </w:rPr>
        <w:t>: Ld = 2.05 * M / (DENS * (Sum(Vi * Cci) * Sum(Vi * Csi)) ^ 1/2)</w:t>
      </w:r>
    </w:p>
    <w:p w14:paraId="785F800C"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Where:</w:t>
      </w:r>
      <w:r w:rsidRPr="008D2CD0">
        <w:rPr>
          <w:rFonts w:ascii="Arial" w:eastAsia="Times New Roman" w:hAnsi="Arial" w:cs="Arial"/>
          <w:color w:val="000000"/>
          <w:sz w:val="24"/>
          <w:szCs w:val="24"/>
          <w:lang w:val="en-CA" w:eastAsia="en-CA"/>
        </w:rPr>
        <w:br/>
        <w:t>  M = molecular weight of the compound (unitless)</w:t>
      </w:r>
      <w:r w:rsidRPr="008D2CD0">
        <w:rPr>
          <w:rFonts w:ascii="Arial" w:eastAsia="Times New Roman" w:hAnsi="Arial" w:cs="Arial"/>
          <w:color w:val="000000"/>
          <w:sz w:val="24"/>
          <w:szCs w:val="24"/>
          <w:lang w:val="en-CA" w:eastAsia="en-CA"/>
        </w:rPr>
        <w:br/>
        <w:t>  Vi = number of atoms of the ith element in the compound (unitless)</w:t>
      </w:r>
    </w:p>
    <w:p w14:paraId="02C048D2" w14:textId="4AFFAA89"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For elements the equation becomes:</w:t>
      </w:r>
      <w:r w:rsidRPr="008D2CD0">
        <w:rPr>
          <w:rFonts w:ascii="Arial" w:eastAsia="Times New Roman" w:hAnsi="Arial" w:cs="Arial"/>
          <w:color w:val="000000"/>
          <w:sz w:val="24"/>
          <w:szCs w:val="24"/>
          <w:lang w:val="en-CA" w:eastAsia="en-CA"/>
        </w:rPr>
        <w:br/>
        <w:t xml:space="preserve">      </w:t>
      </w:r>
      <w:r w:rsidR="00720E6F">
        <w:rPr>
          <w:rFonts w:ascii="Arial" w:eastAsia="Times New Roman" w:hAnsi="Arial" w:cs="Arial"/>
          <w:color w:val="000000"/>
          <w:sz w:val="24"/>
          <w:szCs w:val="24"/>
          <w:lang w:val="en-CA" w:eastAsia="en-CA"/>
        </w:rPr>
        <w:t>3</w:t>
      </w:r>
      <w:r w:rsidRPr="008D2CD0">
        <w:rPr>
          <w:rFonts w:ascii="Arial" w:eastAsia="Times New Roman" w:hAnsi="Arial" w:cs="Arial"/>
          <w:color w:val="000000"/>
          <w:sz w:val="24"/>
          <w:szCs w:val="24"/>
          <w:lang w:val="en-CA" w:eastAsia="en-CA"/>
        </w:rPr>
        <w:t>: Ld = 2.05 * A / (DENS * Cs)</w:t>
      </w:r>
    </w:p>
    <w:p w14:paraId="25B64887"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Where:</w:t>
      </w:r>
      <w:r w:rsidRPr="008D2CD0">
        <w:rPr>
          <w:rFonts w:ascii="Arial" w:eastAsia="Times New Roman" w:hAnsi="Arial" w:cs="Arial"/>
          <w:color w:val="000000"/>
          <w:sz w:val="24"/>
          <w:szCs w:val="24"/>
          <w:lang w:val="en-CA" w:eastAsia="en-CA"/>
        </w:rPr>
        <w:br/>
        <w:t>  A = the atomic number (unitless)</w:t>
      </w:r>
      <w:r w:rsidRPr="008D2CD0">
        <w:rPr>
          <w:rFonts w:ascii="Arial" w:eastAsia="Times New Roman" w:hAnsi="Arial" w:cs="Arial"/>
          <w:color w:val="000000"/>
          <w:sz w:val="24"/>
          <w:szCs w:val="24"/>
          <w:lang w:val="en-CA" w:eastAsia="en-CA"/>
        </w:rPr>
        <w:br/>
        <w:t>  Cs = scattering cross section (barns)</w:t>
      </w:r>
    </w:p>
    <w:p w14:paraId="5D092B46"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Cross section values and summaries of data may be found in "Handbook of Physical Constants" edited by S.P. Clark, Geological Society of America, New York, 1966 and in the tables at the end of this Chapter.</w:t>
      </w:r>
    </w:p>
    <w:p w14:paraId="225F1F70" w14:textId="77777777" w:rsidR="00720E6F" w:rsidRDefault="00F62B25" w:rsidP="00417601">
      <w:pPr>
        <w:spacing w:before="100" w:beforeAutospacing="1" w:after="100" w:afterAutospacing="1" w:line="276" w:lineRule="auto"/>
        <w:rPr>
          <w:rFonts w:ascii="Arial" w:eastAsia="Times New Roman" w:hAnsi="Arial" w:cs="Arial"/>
          <w:b/>
          <w:bCs/>
          <w:color w:val="000000"/>
          <w:sz w:val="24"/>
          <w:szCs w:val="24"/>
          <w:lang w:val="en-CA" w:eastAsia="en-CA"/>
        </w:rPr>
      </w:pPr>
      <w:r w:rsidRPr="009649A6">
        <w:rPr>
          <w:rFonts w:ascii="Arial" w:eastAsia="Times New Roman" w:hAnsi="Arial" w:cs="Arial"/>
          <w:b/>
          <w:bCs/>
          <w:noProof/>
          <w:color w:val="FF0000"/>
          <w:sz w:val="24"/>
          <w:szCs w:val="24"/>
          <w:lang w:val="en-CA" w:eastAsia="en-CA"/>
        </w:rPr>
        <w:br/>
      </w:r>
      <w:r w:rsidR="008D2CD0" w:rsidRPr="009649A6">
        <w:rPr>
          <w:rFonts w:ascii="Arial" w:eastAsia="Times New Roman" w:hAnsi="Arial" w:cs="Arial"/>
          <w:b/>
          <w:bCs/>
          <w:color w:val="000000"/>
          <w:sz w:val="24"/>
          <w:szCs w:val="24"/>
          <w:lang w:val="en-CA" w:eastAsia="en-CA"/>
        </w:rPr>
        <w:t>NUMERICAL EXAMPLE</w:t>
      </w:r>
    </w:p>
    <w:p w14:paraId="43CE112B" w14:textId="3645CB14"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Calculate the diffusion length of the bituminous coal of the earlier example from its elemental values.</w:t>
      </w:r>
    </w:p>
    <w:tbl>
      <w:tblPr>
        <w:tblW w:w="0" w:type="auto"/>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804"/>
        <w:gridCol w:w="444"/>
        <w:gridCol w:w="765"/>
        <w:gridCol w:w="498"/>
        <w:gridCol w:w="765"/>
        <w:gridCol w:w="732"/>
      </w:tblGrid>
      <w:tr w:rsidR="008D2CD0" w:rsidRPr="008D2CD0" w14:paraId="6B502B75" w14:textId="77777777">
        <w:trPr>
          <w:tblCellSpacing w:w="0" w:type="dxa"/>
          <w:jc w:val="center"/>
        </w:trPr>
        <w:tc>
          <w:tcPr>
            <w:tcW w:w="732" w:type="dxa"/>
            <w:tcBorders>
              <w:top w:val="outset" w:sz="6" w:space="0" w:color="auto"/>
              <w:left w:val="outset" w:sz="6" w:space="0" w:color="auto"/>
              <w:bottom w:val="outset" w:sz="6" w:space="0" w:color="auto"/>
              <w:right w:val="outset" w:sz="6" w:space="0" w:color="auto"/>
            </w:tcBorders>
            <w:vAlign w:val="center"/>
            <w:hideMark/>
          </w:tcPr>
          <w:p w14:paraId="5375784F"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Times New Roman" w:eastAsia="Times New Roman" w:hAnsi="Times New Roman" w:cs="Times New Roman"/>
                <w:color w:val="000000"/>
                <w:sz w:val="24"/>
                <w:szCs w:val="24"/>
                <w:lang w:val="en-CA" w:eastAsia="en-CA"/>
              </w:rPr>
              <w:t> </w:t>
            </w:r>
          </w:p>
        </w:tc>
        <w:tc>
          <w:tcPr>
            <w:tcW w:w="444" w:type="dxa"/>
            <w:tcBorders>
              <w:top w:val="outset" w:sz="6" w:space="0" w:color="auto"/>
              <w:left w:val="outset" w:sz="6" w:space="0" w:color="auto"/>
              <w:bottom w:val="outset" w:sz="6" w:space="0" w:color="auto"/>
              <w:right w:val="outset" w:sz="6" w:space="0" w:color="auto"/>
            </w:tcBorders>
            <w:vAlign w:val="center"/>
            <w:hideMark/>
          </w:tcPr>
          <w:p w14:paraId="5C9558CC"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Vi</w:t>
            </w:r>
          </w:p>
        </w:tc>
        <w:tc>
          <w:tcPr>
            <w:tcW w:w="756" w:type="dxa"/>
            <w:tcBorders>
              <w:top w:val="outset" w:sz="6" w:space="0" w:color="auto"/>
              <w:left w:val="outset" w:sz="6" w:space="0" w:color="auto"/>
              <w:bottom w:val="outset" w:sz="6" w:space="0" w:color="auto"/>
              <w:right w:val="outset" w:sz="6" w:space="0" w:color="auto"/>
            </w:tcBorders>
            <w:vAlign w:val="center"/>
            <w:hideMark/>
          </w:tcPr>
          <w:p w14:paraId="687C6BBD"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Cci</w:t>
            </w:r>
          </w:p>
        </w:tc>
        <w:tc>
          <w:tcPr>
            <w:tcW w:w="480" w:type="dxa"/>
            <w:tcBorders>
              <w:top w:val="outset" w:sz="6" w:space="0" w:color="auto"/>
              <w:left w:val="outset" w:sz="6" w:space="0" w:color="auto"/>
              <w:bottom w:val="outset" w:sz="6" w:space="0" w:color="auto"/>
              <w:right w:val="outset" w:sz="6" w:space="0" w:color="auto"/>
            </w:tcBorders>
            <w:vAlign w:val="center"/>
            <w:hideMark/>
          </w:tcPr>
          <w:p w14:paraId="083E2581"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Csi</w:t>
            </w:r>
          </w:p>
        </w:tc>
        <w:tc>
          <w:tcPr>
            <w:tcW w:w="756" w:type="dxa"/>
            <w:tcBorders>
              <w:top w:val="outset" w:sz="6" w:space="0" w:color="auto"/>
              <w:left w:val="outset" w:sz="6" w:space="0" w:color="auto"/>
              <w:bottom w:val="outset" w:sz="6" w:space="0" w:color="auto"/>
              <w:right w:val="outset" w:sz="6" w:space="0" w:color="auto"/>
            </w:tcBorders>
            <w:vAlign w:val="center"/>
            <w:hideMark/>
          </w:tcPr>
          <w:p w14:paraId="5331724B"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Vi*Cci</w:t>
            </w:r>
          </w:p>
        </w:tc>
        <w:tc>
          <w:tcPr>
            <w:tcW w:w="732" w:type="dxa"/>
            <w:tcBorders>
              <w:top w:val="outset" w:sz="6" w:space="0" w:color="auto"/>
              <w:left w:val="outset" w:sz="6" w:space="0" w:color="auto"/>
              <w:bottom w:val="outset" w:sz="6" w:space="0" w:color="auto"/>
              <w:right w:val="outset" w:sz="6" w:space="0" w:color="auto"/>
            </w:tcBorders>
            <w:vAlign w:val="center"/>
            <w:hideMark/>
          </w:tcPr>
          <w:p w14:paraId="2AFA9C70"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Vi*Csi</w:t>
            </w:r>
          </w:p>
        </w:tc>
      </w:tr>
      <w:tr w:rsidR="008D2CD0" w:rsidRPr="008D2CD0" w14:paraId="5EABFB4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A01F3C"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B4B0B"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A9D6B"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0.0045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5E319"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5FCAA"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0.024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AE3A5"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28.8</w:t>
            </w:r>
          </w:p>
        </w:tc>
      </w:tr>
      <w:tr w:rsidR="008D2CD0" w:rsidRPr="008D2CD0" w14:paraId="73004501"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D3671A"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70C89"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8D789"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16EAC"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F9665"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99FB3"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235.0</w:t>
            </w:r>
          </w:p>
        </w:tc>
      </w:tr>
      <w:tr w:rsidR="008D2CD0" w:rsidRPr="008D2CD0" w14:paraId="381953F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64334B"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0AEB8"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BA708"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0.0016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39DBF"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778EF"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0.0016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74CC7"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4.1</w:t>
            </w:r>
          </w:p>
        </w:tc>
      </w:tr>
      <w:tr w:rsidR="008D2CD0" w:rsidRPr="008D2CD0" w14:paraId="17F2500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B73D97"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2A44C"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Times New Roman" w:eastAsia="Times New Roman" w:hAnsi="Times New Roman" w:cs="Times New Roman"/>
                <w:color w:val="000000"/>
                <w:sz w:val="24"/>
                <w:szCs w:val="24"/>
                <w:lang w:val="en-CA" w:eastAsia="en-C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5B44D"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Times New Roman" w:eastAsia="Times New Roman" w:hAnsi="Times New Roman" w:cs="Times New Roman"/>
                <w:color w:val="000000"/>
                <w:sz w:val="24"/>
                <w:szCs w:val="24"/>
                <w:lang w:val="en-CA" w:eastAsia="en-C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2CCC1"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Times New Roman" w:eastAsia="Times New Roman" w:hAnsi="Times New Roman" w:cs="Times New Roman"/>
                <w:color w:val="000000"/>
                <w:sz w:val="24"/>
                <w:szCs w:val="24"/>
                <w:lang w:val="en-CA" w:eastAsia="en-C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5FFB3"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F4BF9" w14:textId="77777777" w:rsidR="008D2CD0" w:rsidRPr="008D2CD0" w:rsidRDefault="008D2CD0" w:rsidP="00417601">
            <w:pPr>
              <w:spacing w:after="0" w:line="276" w:lineRule="auto"/>
              <w:jc w:val="center"/>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268</w:t>
            </w:r>
          </w:p>
        </w:tc>
      </w:tr>
    </w:tbl>
    <w:p w14:paraId="45F5A5DD"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  DENS = 1.45 gm/cc * 62.4 = 91 lb/cuft</w:t>
      </w:r>
      <w:r w:rsidRPr="008D2CD0">
        <w:rPr>
          <w:rFonts w:ascii="Arial" w:eastAsia="Times New Roman" w:hAnsi="Arial" w:cs="Arial"/>
          <w:color w:val="000000"/>
          <w:sz w:val="24"/>
          <w:szCs w:val="24"/>
          <w:lang w:val="en-CA" w:eastAsia="en-CA"/>
        </w:rPr>
        <w:br/>
        <w:t>  M = 96</w:t>
      </w:r>
      <w:r w:rsidRPr="008D2CD0">
        <w:rPr>
          <w:rFonts w:ascii="Arial" w:eastAsia="Times New Roman" w:hAnsi="Arial" w:cs="Arial"/>
          <w:color w:val="000000"/>
          <w:sz w:val="24"/>
          <w:szCs w:val="24"/>
          <w:lang w:val="en-CA" w:eastAsia="en-CA"/>
        </w:rPr>
        <w:br/>
        <w:t>  Ld = 2.05 * 96 / (91 * (1.72 * 268) ^ 1/2) = 0.100 ft</w:t>
      </w:r>
    </w:p>
    <w:p w14:paraId="7BE8F064" w14:textId="5E20F9B1"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Arial" w:eastAsia="Times New Roman" w:hAnsi="Arial" w:cs="Arial"/>
          <w:color w:val="000000"/>
          <w:sz w:val="24"/>
          <w:szCs w:val="24"/>
          <w:lang w:val="en-CA" w:eastAsia="en-CA"/>
        </w:rPr>
        <w:t xml:space="preserve">This agrees closely with values given in tables and represents 65% apparent porosity on the chart in the graph </w:t>
      </w:r>
      <w:r w:rsidR="00AB06BA">
        <w:rPr>
          <w:rFonts w:ascii="Arial" w:eastAsia="Times New Roman" w:hAnsi="Arial" w:cs="Arial"/>
          <w:color w:val="000000"/>
          <w:sz w:val="24"/>
          <w:szCs w:val="24"/>
          <w:lang w:val="en-CA" w:eastAsia="en-CA"/>
        </w:rPr>
        <w:t>shown in Figure 1</w:t>
      </w:r>
      <w:r w:rsidRPr="008D2CD0">
        <w:rPr>
          <w:rFonts w:ascii="Arial" w:eastAsia="Times New Roman" w:hAnsi="Arial" w:cs="Arial"/>
          <w:color w:val="000000"/>
          <w:sz w:val="24"/>
          <w:szCs w:val="24"/>
          <w:lang w:val="en-CA" w:eastAsia="en-CA"/>
        </w:rPr>
        <w:t xml:space="preserve">. This compares with an apparent neutron log porosity of 74% found earlier for this coal by the hydrogen concentration method. Since the graph is rather flat in this region, the difference is not too hard to understand. As well, the chart only applies to one particular theoretical tool. The response curve for each real logging tool varies considerably from this ideal case. This approach is </w:t>
      </w:r>
      <w:r w:rsidRPr="008D2CD0">
        <w:rPr>
          <w:rFonts w:ascii="Arial" w:eastAsia="Times New Roman" w:hAnsi="Arial" w:cs="Arial"/>
          <w:color w:val="000000"/>
          <w:sz w:val="24"/>
          <w:szCs w:val="24"/>
          <w:lang w:val="en-CA" w:eastAsia="en-CA"/>
        </w:rPr>
        <w:lastRenderedPageBreak/>
        <w:t>described in full in "Radioactive Investigations of Oil and Gas Wells", translated by J. O. H. Muhlhaus, MacMillan Company, 1965.</w:t>
      </w:r>
    </w:p>
    <w:p w14:paraId="325B15C1" w14:textId="77777777" w:rsidR="008D2CD0" w:rsidRPr="008D2CD0" w:rsidRDefault="008D2CD0" w:rsidP="00417601">
      <w:pPr>
        <w:spacing w:before="100" w:beforeAutospacing="1" w:after="100" w:afterAutospacing="1" w:line="276" w:lineRule="auto"/>
        <w:rPr>
          <w:rFonts w:ascii="Times New Roman" w:eastAsia="Times New Roman" w:hAnsi="Times New Roman" w:cs="Times New Roman"/>
          <w:color w:val="000000"/>
          <w:sz w:val="24"/>
          <w:szCs w:val="24"/>
          <w:lang w:val="en-CA" w:eastAsia="en-CA"/>
        </w:rPr>
      </w:pPr>
      <w:r w:rsidRPr="008D2CD0">
        <w:rPr>
          <w:rFonts w:ascii="Times New Roman" w:eastAsia="Times New Roman" w:hAnsi="Times New Roman" w:cs="Times New Roman"/>
          <w:color w:val="000000"/>
          <w:sz w:val="24"/>
          <w:szCs w:val="24"/>
          <w:lang w:val="en-CA" w:eastAsia="en-CA"/>
        </w:rPr>
        <w:t> </w:t>
      </w:r>
    </w:p>
    <w:p w14:paraId="5F3ECC88" w14:textId="46747FAA" w:rsidR="0081768C" w:rsidRPr="009649A6" w:rsidRDefault="0081768C" w:rsidP="00417601">
      <w:pPr>
        <w:spacing w:line="276" w:lineRule="auto"/>
        <w:rPr>
          <w:rFonts w:ascii="Arial" w:hAnsi="Arial" w:cs="Arial"/>
          <w:b/>
          <w:caps/>
          <w:color w:val="030303"/>
          <w:sz w:val="24"/>
          <w:szCs w:val="24"/>
        </w:rPr>
      </w:pPr>
      <w:r w:rsidRPr="009649A6">
        <w:rPr>
          <w:rFonts w:ascii="Arial" w:hAnsi="Arial" w:cs="Arial"/>
          <w:b/>
          <w:caps/>
          <w:color w:val="030303"/>
          <w:sz w:val="24"/>
          <w:szCs w:val="24"/>
        </w:rPr>
        <w:t>A Comprehensive Example</w:t>
      </w:r>
    </w:p>
    <w:p w14:paraId="19AE8137" w14:textId="57BDC5B3" w:rsidR="00B2676C" w:rsidRPr="0045730B" w:rsidRDefault="0081768C" w:rsidP="00417601">
      <w:pPr>
        <w:spacing w:line="276" w:lineRule="auto"/>
        <w:rPr>
          <w:rFonts w:ascii="Arial" w:hAnsi="Arial" w:cs="Arial"/>
          <w:color w:val="030303"/>
          <w:sz w:val="24"/>
          <w:szCs w:val="24"/>
        </w:rPr>
      </w:pPr>
      <w:r w:rsidRPr="0045730B">
        <w:rPr>
          <w:rFonts w:ascii="Arial" w:hAnsi="Arial" w:cs="Arial"/>
          <w:color w:val="030303"/>
          <w:sz w:val="24"/>
          <w:szCs w:val="24"/>
        </w:rPr>
        <w:t>An example of simultaneous equation methods using data generated by these methods is shown in Figure 2.  This is a solution of sonic, density and sidewall neutron information over a suspected gas zone in the Slave Point Formation in a well in northern Alberta.</w:t>
      </w:r>
    </w:p>
    <w:p w14:paraId="4ACA9CE3" w14:textId="3047C826" w:rsidR="0081768C" w:rsidRPr="0045730B" w:rsidRDefault="0081768C" w:rsidP="00417601">
      <w:pPr>
        <w:spacing w:line="276" w:lineRule="auto"/>
        <w:rPr>
          <w:rFonts w:ascii="Arial" w:hAnsi="Arial" w:cs="Arial"/>
          <w:color w:val="030303"/>
          <w:sz w:val="24"/>
          <w:szCs w:val="24"/>
        </w:rPr>
      </w:pPr>
      <w:r w:rsidRPr="0045730B">
        <w:rPr>
          <w:rFonts w:ascii="Arial" w:hAnsi="Arial" w:cs="Arial"/>
          <w:color w:val="030303"/>
          <w:sz w:val="24"/>
          <w:szCs w:val="24"/>
        </w:rPr>
        <w:t>The data used is presented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130"/>
        <w:gridCol w:w="1131"/>
        <w:gridCol w:w="1131"/>
        <w:gridCol w:w="1130"/>
        <w:gridCol w:w="1131"/>
        <w:gridCol w:w="1131"/>
        <w:gridCol w:w="1131"/>
      </w:tblGrid>
      <w:tr w:rsidR="0081768C" w:rsidRPr="0045730B" w14:paraId="30D36023" w14:textId="77777777" w:rsidTr="0081768C">
        <w:tc>
          <w:tcPr>
            <w:tcW w:w="1435" w:type="dxa"/>
          </w:tcPr>
          <w:p w14:paraId="64B316E1" w14:textId="6BBD4207" w:rsidR="0081768C" w:rsidRPr="0045730B" w:rsidRDefault="0081768C" w:rsidP="00EF3BB5">
            <w:pPr>
              <w:spacing w:after="40" w:line="276" w:lineRule="auto"/>
              <w:rPr>
                <w:rFonts w:ascii="Arial" w:hAnsi="Arial" w:cs="Arial"/>
                <w:color w:val="030303"/>
                <w:sz w:val="24"/>
                <w:szCs w:val="24"/>
              </w:rPr>
            </w:pPr>
            <w:r w:rsidRPr="0045730B">
              <w:rPr>
                <w:rFonts w:ascii="Arial" w:hAnsi="Arial" w:cs="Arial"/>
                <w:color w:val="030303"/>
                <w:sz w:val="24"/>
                <w:szCs w:val="24"/>
              </w:rPr>
              <w:t>ROCKS</w:t>
            </w:r>
          </w:p>
        </w:tc>
        <w:tc>
          <w:tcPr>
            <w:tcW w:w="1130" w:type="dxa"/>
          </w:tcPr>
          <w:p w14:paraId="458198F1" w14:textId="64C80A19"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GAS</w:t>
            </w:r>
          </w:p>
        </w:tc>
        <w:tc>
          <w:tcPr>
            <w:tcW w:w="1131" w:type="dxa"/>
          </w:tcPr>
          <w:p w14:paraId="17D54246" w14:textId="5D46C730"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DCLO</w:t>
            </w:r>
          </w:p>
        </w:tc>
        <w:tc>
          <w:tcPr>
            <w:tcW w:w="1131" w:type="dxa"/>
          </w:tcPr>
          <w:p w14:paraId="6B5C4068" w14:textId="1C3A3A79"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LIME</w:t>
            </w:r>
          </w:p>
        </w:tc>
        <w:tc>
          <w:tcPr>
            <w:tcW w:w="1130" w:type="dxa"/>
          </w:tcPr>
          <w:p w14:paraId="4D1FD2D6" w14:textId="0468D714"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ANHY</w:t>
            </w:r>
          </w:p>
        </w:tc>
        <w:tc>
          <w:tcPr>
            <w:tcW w:w="1131" w:type="dxa"/>
          </w:tcPr>
          <w:p w14:paraId="58E83BB9" w14:textId="7214AF7B"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SULP</w:t>
            </w:r>
          </w:p>
        </w:tc>
        <w:tc>
          <w:tcPr>
            <w:tcW w:w="1131" w:type="dxa"/>
          </w:tcPr>
          <w:p w14:paraId="60481C32" w14:textId="5BA49F5F"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IRON</w:t>
            </w:r>
          </w:p>
        </w:tc>
        <w:tc>
          <w:tcPr>
            <w:tcW w:w="1131" w:type="dxa"/>
          </w:tcPr>
          <w:p w14:paraId="496E8AE5" w14:textId="75942C41"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H</w:t>
            </w:r>
            <w:r w:rsidRPr="0045730B">
              <w:rPr>
                <w:rFonts w:ascii="Arial" w:hAnsi="Arial" w:cs="Arial"/>
                <w:color w:val="030303"/>
                <w:sz w:val="24"/>
                <w:szCs w:val="24"/>
                <w:vertAlign w:val="subscript"/>
              </w:rPr>
              <w:t>2</w:t>
            </w:r>
            <w:r w:rsidRPr="0045730B">
              <w:rPr>
                <w:rFonts w:ascii="Arial" w:hAnsi="Arial" w:cs="Arial"/>
                <w:color w:val="030303"/>
                <w:sz w:val="24"/>
                <w:szCs w:val="24"/>
              </w:rPr>
              <w:t>0</w:t>
            </w:r>
          </w:p>
        </w:tc>
      </w:tr>
      <w:tr w:rsidR="0081768C" w:rsidRPr="0045730B" w14:paraId="765FA6E9" w14:textId="77777777" w:rsidTr="0081768C">
        <w:tc>
          <w:tcPr>
            <w:tcW w:w="1435" w:type="dxa"/>
          </w:tcPr>
          <w:p w14:paraId="381BFC9A" w14:textId="36FFACAA" w:rsidR="0081768C" w:rsidRPr="0045730B" w:rsidRDefault="0081768C" w:rsidP="00EF3BB5">
            <w:pPr>
              <w:spacing w:after="40" w:line="276" w:lineRule="auto"/>
              <w:rPr>
                <w:rFonts w:ascii="Arial" w:hAnsi="Arial" w:cs="Arial"/>
                <w:color w:val="030303"/>
                <w:sz w:val="24"/>
                <w:szCs w:val="24"/>
              </w:rPr>
            </w:pPr>
            <w:r w:rsidRPr="0045730B">
              <w:rPr>
                <w:rFonts w:ascii="Arial" w:hAnsi="Arial" w:cs="Arial"/>
                <w:color w:val="030303"/>
                <w:sz w:val="24"/>
                <w:szCs w:val="24"/>
              </w:rPr>
              <w:t xml:space="preserve">SYMBOLS </w:t>
            </w:r>
          </w:p>
        </w:tc>
        <w:tc>
          <w:tcPr>
            <w:tcW w:w="1130" w:type="dxa"/>
          </w:tcPr>
          <w:p w14:paraId="24B66A47" w14:textId="5072AC7A"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G</w:t>
            </w:r>
          </w:p>
        </w:tc>
        <w:tc>
          <w:tcPr>
            <w:tcW w:w="1131" w:type="dxa"/>
          </w:tcPr>
          <w:p w14:paraId="0517E077" w14:textId="5A4FAFB1"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D</w:t>
            </w:r>
          </w:p>
        </w:tc>
        <w:tc>
          <w:tcPr>
            <w:tcW w:w="1131" w:type="dxa"/>
          </w:tcPr>
          <w:p w14:paraId="000AF154" w14:textId="3E13FE4E"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L</w:t>
            </w:r>
          </w:p>
        </w:tc>
        <w:tc>
          <w:tcPr>
            <w:tcW w:w="1130" w:type="dxa"/>
          </w:tcPr>
          <w:p w14:paraId="3ED8CA8E" w14:textId="200FCA7C"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A</w:t>
            </w:r>
          </w:p>
        </w:tc>
        <w:tc>
          <w:tcPr>
            <w:tcW w:w="1131" w:type="dxa"/>
          </w:tcPr>
          <w:p w14:paraId="1DDF756B" w14:textId="18D7A9DA"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S</w:t>
            </w:r>
          </w:p>
        </w:tc>
        <w:tc>
          <w:tcPr>
            <w:tcW w:w="1131" w:type="dxa"/>
          </w:tcPr>
          <w:p w14:paraId="20A84418" w14:textId="249BC984"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I</w:t>
            </w:r>
          </w:p>
        </w:tc>
        <w:tc>
          <w:tcPr>
            <w:tcW w:w="1131" w:type="dxa"/>
          </w:tcPr>
          <w:p w14:paraId="7249055D" w14:textId="078EA513"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H</w:t>
            </w:r>
          </w:p>
        </w:tc>
      </w:tr>
      <w:tr w:rsidR="0081768C" w:rsidRPr="0045730B" w14:paraId="6883EB4D" w14:textId="77777777" w:rsidTr="0081768C">
        <w:tc>
          <w:tcPr>
            <w:tcW w:w="1435" w:type="dxa"/>
          </w:tcPr>
          <w:p w14:paraId="4E9328A9" w14:textId="4AB5AECC" w:rsidR="0081768C" w:rsidRPr="0045730B" w:rsidRDefault="00EF3BB5" w:rsidP="00EF3BB5">
            <w:pPr>
              <w:spacing w:after="40" w:line="276" w:lineRule="auto"/>
              <w:rPr>
                <w:rFonts w:ascii="Arial" w:hAnsi="Arial" w:cs="Arial"/>
                <w:color w:val="030303"/>
                <w:sz w:val="24"/>
                <w:szCs w:val="24"/>
              </w:rPr>
            </w:pPr>
            <w:r>
              <w:rPr>
                <w:rFonts w:ascii="Arial" w:hAnsi="Arial" w:cs="Arial"/>
                <w:color w:val="030303"/>
                <w:sz w:val="24"/>
                <w:szCs w:val="24"/>
              </w:rPr>
              <w:t xml:space="preserve">SONIC  </w:t>
            </w:r>
          </w:p>
        </w:tc>
        <w:tc>
          <w:tcPr>
            <w:tcW w:w="1130" w:type="dxa"/>
          </w:tcPr>
          <w:p w14:paraId="7E8BCA82" w14:textId="06B37018"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200.0</w:t>
            </w:r>
          </w:p>
        </w:tc>
        <w:tc>
          <w:tcPr>
            <w:tcW w:w="1131" w:type="dxa"/>
          </w:tcPr>
          <w:p w14:paraId="53E4EBBD" w14:textId="4F07EEDD"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43.0</w:t>
            </w:r>
          </w:p>
        </w:tc>
        <w:tc>
          <w:tcPr>
            <w:tcW w:w="1131" w:type="dxa"/>
          </w:tcPr>
          <w:p w14:paraId="10349E16" w14:textId="5C5B4C11"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47.5</w:t>
            </w:r>
          </w:p>
        </w:tc>
        <w:tc>
          <w:tcPr>
            <w:tcW w:w="1130" w:type="dxa"/>
          </w:tcPr>
          <w:p w14:paraId="4DA15F19" w14:textId="7D43A825"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50.0</w:t>
            </w:r>
          </w:p>
        </w:tc>
        <w:tc>
          <w:tcPr>
            <w:tcW w:w="1131" w:type="dxa"/>
          </w:tcPr>
          <w:p w14:paraId="42CA2942" w14:textId="26E252DA"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122.0</w:t>
            </w:r>
          </w:p>
        </w:tc>
        <w:tc>
          <w:tcPr>
            <w:tcW w:w="1131" w:type="dxa"/>
          </w:tcPr>
          <w:p w14:paraId="609DA762" w14:textId="5672ECA8"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65.0</w:t>
            </w:r>
          </w:p>
        </w:tc>
        <w:tc>
          <w:tcPr>
            <w:tcW w:w="1131" w:type="dxa"/>
          </w:tcPr>
          <w:p w14:paraId="1B2B55B6" w14:textId="1D4684F7"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188.0</w:t>
            </w:r>
          </w:p>
        </w:tc>
      </w:tr>
      <w:tr w:rsidR="0081768C" w:rsidRPr="0045730B" w14:paraId="6B496EE9" w14:textId="77777777" w:rsidTr="0081768C">
        <w:tc>
          <w:tcPr>
            <w:tcW w:w="1435" w:type="dxa"/>
          </w:tcPr>
          <w:p w14:paraId="27E6CE0D" w14:textId="2E8C8B5E" w:rsidR="0081768C" w:rsidRPr="0045730B" w:rsidRDefault="0081768C" w:rsidP="00417601">
            <w:pPr>
              <w:spacing w:after="40" w:line="276" w:lineRule="auto"/>
              <w:rPr>
                <w:rFonts w:ascii="Arial" w:hAnsi="Arial" w:cs="Arial"/>
                <w:color w:val="030303"/>
                <w:sz w:val="24"/>
                <w:szCs w:val="24"/>
              </w:rPr>
            </w:pPr>
            <w:r w:rsidRPr="0045730B">
              <w:rPr>
                <w:rFonts w:ascii="Arial" w:hAnsi="Arial" w:cs="Arial"/>
                <w:color w:val="030303"/>
                <w:sz w:val="24"/>
                <w:szCs w:val="24"/>
              </w:rPr>
              <w:t xml:space="preserve">DENSITY </w:t>
            </w:r>
          </w:p>
        </w:tc>
        <w:tc>
          <w:tcPr>
            <w:tcW w:w="1130" w:type="dxa"/>
          </w:tcPr>
          <w:p w14:paraId="5C7BA3D6" w14:textId="32776973"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0.235</w:t>
            </w:r>
          </w:p>
        </w:tc>
        <w:tc>
          <w:tcPr>
            <w:tcW w:w="1131" w:type="dxa"/>
          </w:tcPr>
          <w:p w14:paraId="0E491DCA" w14:textId="51F75142"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2.870</w:t>
            </w:r>
          </w:p>
        </w:tc>
        <w:tc>
          <w:tcPr>
            <w:tcW w:w="1131" w:type="dxa"/>
          </w:tcPr>
          <w:p w14:paraId="26088814" w14:textId="1EB7D138"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2.710</w:t>
            </w:r>
          </w:p>
        </w:tc>
        <w:tc>
          <w:tcPr>
            <w:tcW w:w="1130" w:type="dxa"/>
          </w:tcPr>
          <w:p w14:paraId="30593BDC" w14:textId="79156435"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2.980</w:t>
            </w:r>
          </w:p>
        </w:tc>
        <w:tc>
          <w:tcPr>
            <w:tcW w:w="1131" w:type="dxa"/>
          </w:tcPr>
          <w:p w14:paraId="6A5A4388" w14:textId="48A8CF4C"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2.030</w:t>
            </w:r>
          </w:p>
        </w:tc>
        <w:tc>
          <w:tcPr>
            <w:tcW w:w="1131" w:type="dxa"/>
          </w:tcPr>
          <w:p w14:paraId="23DDA5BB" w14:textId="59D19861"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5.060</w:t>
            </w:r>
          </w:p>
        </w:tc>
        <w:tc>
          <w:tcPr>
            <w:tcW w:w="1131" w:type="dxa"/>
          </w:tcPr>
          <w:p w14:paraId="092BAAF0" w14:textId="67B7A581"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1.000</w:t>
            </w:r>
          </w:p>
        </w:tc>
      </w:tr>
      <w:tr w:rsidR="0081768C" w:rsidRPr="0045730B" w14:paraId="5D220A19" w14:textId="77777777" w:rsidTr="0081768C">
        <w:tc>
          <w:tcPr>
            <w:tcW w:w="1435" w:type="dxa"/>
          </w:tcPr>
          <w:p w14:paraId="7B30C38C" w14:textId="3B1311BC" w:rsidR="0081768C" w:rsidRPr="0045730B" w:rsidRDefault="0081768C" w:rsidP="005C334C">
            <w:pPr>
              <w:spacing w:after="40" w:line="276" w:lineRule="auto"/>
              <w:rPr>
                <w:rFonts w:ascii="Arial" w:hAnsi="Arial" w:cs="Arial"/>
                <w:color w:val="030303"/>
                <w:sz w:val="24"/>
                <w:szCs w:val="24"/>
              </w:rPr>
            </w:pPr>
            <w:r w:rsidRPr="0045730B">
              <w:rPr>
                <w:rFonts w:ascii="Arial" w:hAnsi="Arial" w:cs="Arial"/>
                <w:color w:val="030303"/>
                <w:sz w:val="24"/>
                <w:szCs w:val="24"/>
              </w:rPr>
              <w:t>PHI</w:t>
            </w:r>
            <w:r w:rsidR="005C334C">
              <w:rPr>
                <w:rFonts w:ascii="Arial" w:hAnsi="Arial" w:cs="Arial"/>
                <w:color w:val="030303"/>
                <w:sz w:val="24"/>
                <w:szCs w:val="24"/>
              </w:rPr>
              <w:t>N</w:t>
            </w:r>
            <w:r w:rsidR="005D5E6E">
              <w:rPr>
                <w:rFonts w:ascii="Arial" w:hAnsi="Arial" w:cs="Arial"/>
                <w:color w:val="030303"/>
                <w:sz w:val="24"/>
                <w:szCs w:val="24"/>
              </w:rPr>
              <w:t>_</w:t>
            </w:r>
            <w:r w:rsidRPr="0045730B">
              <w:rPr>
                <w:rFonts w:ascii="Arial" w:hAnsi="Arial" w:cs="Arial"/>
                <w:color w:val="030303"/>
                <w:sz w:val="24"/>
                <w:szCs w:val="24"/>
              </w:rPr>
              <w:t>LS</w:t>
            </w:r>
          </w:p>
        </w:tc>
        <w:tc>
          <w:tcPr>
            <w:tcW w:w="1130" w:type="dxa"/>
          </w:tcPr>
          <w:p w14:paraId="18CAC913" w14:textId="0AAC2AFD"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0.500</w:t>
            </w:r>
          </w:p>
        </w:tc>
        <w:tc>
          <w:tcPr>
            <w:tcW w:w="1131" w:type="dxa"/>
          </w:tcPr>
          <w:p w14:paraId="36909114" w14:textId="6BE8E43F"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0.020</w:t>
            </w:r>
          </w:p>
        </w:tc>
        <w:tc>
          <w:tcPr>
            <w:tcW w:w="1131" w:type="dxa"/>
          </w:tcPr>
          <w:p w14:paraId="631A886D" w14:textId="0BB5DF71"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0.000</w:t>
            </w:r>
          </w:p>
        </w:tc>
        <w:tc>
          <w:tcPr>
            <w:tcW w:w="1130" w:type="dxa"/>
          </w:tcPr>
          <w:p w14:paraId="0BF0A77A" w14:textId="7BA93FBB"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-0.005</w:t>
            </w:r>
          </w:p>
        </w:tc>
        <w:tc>
          <w:tcPr>
            <w:tcW w:w="1131" w:type="dxa"/>
          </w:tcPr>
          <w:p w14:paraId="2A5599AF" w14:textId="0FA2A1B2"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-0.030</w:t>
            </w:r>
          </w:p>
        </w:tc>
        <w:tc>
          <w:tcPr>
            <w:tcW w:w="1131" w:type="dxa"/>
          </w:tcPr>
          <w:p w14:paraId="30F5A86A" w14:textId="1B247EE9"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0.000</w:t>
            </w:r>
          </w:p>
        </w:tc>
        <w:tc>
          <w:tcPr>
            <w:tcW w:w="1131" w:type="dxa"/>
          </w:tcPr>
          <w:p w14:paraId="5B4ABC2E" w14:textId="061CB246" w:rsidR="0081768C" w:rsidRPr="0045730B" w:rsidRDefault="0081768C" w:rsidP="00417601">
            <w:pPr>
              <w:spacing w:after="40" w:line="276" w:lineRule="auto"/>
              <w:jc w:val="center"/>
              <w:rPr>
                <w:rFonts w:ascii="Arial" w:hAnsi="Arial" w:cs="Arial"/>
                <w:color w:val="030303"/>
                <w:sz w:val="24"/>
                <w:szCs w:val="24"/>
              </w:rPr>
            </w:pPr>
            <w:r w:rsidRPr="0045730B">
              <w:rPr>
                <w:rFonts w:ascii="Arial" w:hAnsi="Arial" w:cs="Arial"/>
                <w:color w:val="030303"/>
                <w:sz w:val="24"/>
                <w:szCs w:val="24"/>
              </w:rPr>
              <w:t>1.000</w:t>
            </w:r>
          </w:p>
        </w:tc>
      </w:tr>
    </w:tbl>
    <w:p w14:paraId="4CD639DD" w14:textId="0336D006" w:rsidR="0081768C" w:rsidRPr="0045730B" w:rsidRDefault="0081768C" w:rsidP="00417601">
      <w:pPr>
        <w:spacing w:line="276" w:lineRule="auto"/>
        <w:rPr>
          <w:rFonts w:ascii="Arial" w:hAnsi="Arial" w:cs="Arial"/>
          <w:color w:val="030303"/>
          <w:sz w:val="24"/>
          <w:szCs w:val="24"/>
        </w:rPr>
      </w:pPr>
    </w:p>
    <w:p w14:paraId="68D72382" w14:textId="37614AD6" w:rsidR="0081768C" w:rsidRPr="0045730B" w:rsidRDefault="0081768C" w:rsidP="00417601">
      <w:pPr>
        <w:spacing w:line="276" w:lineRule="auto"/>
        <w:rPr>
          <w:rFonts w:ascii="Arial" w:hAnsi="Arial" w:cs="Arial"/>
          <w:color w:val="030303"/>
          <w:sz w:val="24"/>
          <w:szCs w:val="24"/>
        </w:rPr>
      </w:pPr>
      <w:r w:rsidRPr="0045730B">
        <w:rPr>
          <w:rFonts w:ascii="Arial" w:hAnsi="Arial" w:cs="Arial"/>
          <w:color w:val="030303"/>
          <w:sz w:val="24"/>
          <w:szCs w:val="24"/>
        </w:rPr>
        <w:t>While the example is somewhat simple, it does illustrate the fact that a log interpretation technique can be used in an unconventional manner.  One should remember also that the logging devices utilized here are measuring properties of the flushed zone and any gas calculated represent unflushed gas.</w:t>
      </w:r>
    </w:p>
    <w:p w14:paraId="79BE4B8E" w14:textId="77777777" w:rsidR="008013B3" w:rsidRDefault="008013B3" w:rsidP="00853AD9">
      <w:pPr>
        <w:spacing w:line="276" w:lineRule="auto"/>
        <w:jc w:val="center"/>
        <w:rPr>
          <w:rFonts w:ascii="Arial" w:hAnsi="Arial" w:cs="Arial"/>
          <w:color w:val="030303"/>
          <w:sz w:val="24"/>
          <w:szCs w:val="24"/>
        </w:rPr>
      </w:pPr>
    </w:p>
    <w:p w14:paraId="6060082D" w14:textId="6C3E62F6" w:rsidR="00853AD9" w:rsidRDefault="007B6114" w:rsidP="00853AD9">
      <w:pPr>
        <w:spacing w:line="276" w:lineRule="auto"/>
        <w:jc w:val="center"/>
        <w:rPr>
          <w:rFonts w:ascii="Arial" w:hAnsi="Arial" w:cs="Arial"/>
          <w:i/>
          <w:color w:val="030303"/>
          <w:sz w:val="24"/>
          <w:szCs w:val="24"/>
        </w:rPr>
      </w:pPr>
      <w:r>
        <w:rPr>
          <w:rFonts w:ascii="Arial" w:hAnsi="Arial" w:cs="Arial"/>
          <w:noProof/>
          <w:color w:val="030303"/>
          <w:sz w:val="24"/>
          <w:szCs w:val="24"/>
          <w:lang w:val="en-CA" w:eastAsia="en-CA"/>
        </w:rPr>
        <w:drawing>
          <wp:anchor distT="0" distB="0" distL="114300" distR="114300" simplePos="0" relativeHeight="251661312" behindDoc="0" locked="0" layoutInCell="1" allowOverlap="1" wp14:anchorId="2EB8FE45" wp14:editId="56DBDDBE">
            <wp:simplePos x="0" y="0"/>
            <wp:positionH relativeFrom="column">
              <wp:posOffset>1198709</wp:posOffset>
            </wp:positionH>
            <wp:positionV relativeFrom="paragraph">
              <wp:posOffset>2321</wp:posOffset>
            </wp:positionV>
            <wp:extent cx="3543300" cy="2141220"/>
            <wp:effectExtent l="0" t="0" r="0" b="0"/>
            <wp:wrapTopAndBottom/>
            <wp:docPr id="3" name="Picture 3" descr="C:\ERC IP Tech Papers\1970-2 Prediction of Log Interpretation Paramaters CWLS Crain\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C IP Tech Papers\1970-2 Prediction of Log Interpretation Paramaters CWLS Crain\Fig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141220"/>
                    </a:xfrm>
                    <a:prstGeom prst="rect">
                      <a:avLst/>
                    </a:prstGeom>
                    <a:noFill/>
                    <a:ln>
                      <a:noFill/>
                    </a:ln>
                  </pic:spPr>
                </pic:pic>
              </a:graphicData>
            </a:graphic>
          </wp:anchor>
        </w:drawing>
      </w:r>
      <w:r>
        <w:rPr>
          <w:rFonts w:ascii="Arial" w:hAnsi="Arial" w:cs="Arial"/>
          <w:color w:val="030303"/>
          <w:sz w:val="24"/>
          <w:szCs w:val="24"/>
        </w:rPr>
        <w:br/>
      </w:r>
      <w:r w:rsidRPr="00853AD9">
        <w:rPr>
          <w:rFonts w:ascii="Arial" w:hAnsi="Arial" w:cs="Arial"/>
          <w:i/>
          <w:color w:val="030303"/>
          <w:sz w:val="24"/>
          <w:szCs w:val="24"/>
        </w:rPr>
        <w:t>Figure 2: Sample printout from Sproule/Log, a program designed to use the basic physics concepts discussed in this</w:t>
      </w:r>
      <w:r w:rsidR="00853AD9" w:rsidRPr="00853AD9">
        <w:rPr>
          <w:rFonts w:ascii="Arial" w:hAnsi="Arial" w:cs="Arial"/>
          <w:i/>
          <w:color w:val="030303"/>
          <w:sz w:val="24"/>
          <w:szCs w:val="24"/>
        </w:rPr>
        <w:t xml:space="preserve"> paper. (CDC 3300. Fortran IV, 1969)</w:t>
      </w:r>
    </w:p>
    <w:p w14:paraId="30675794" w14:textId="77777777" w:rsidR="002B5EF2" w:rsidRPr="00853AD9" w:rsidRDefault="002B5EF2" w:rsidP="00853AD9">
      <w:pPr>
        <w:spacing w:line="276" w:lineRule="auto"/>
        <w:jc w:val="center"/>
        <w:rPr>
          <w:rFonts w:ascii="Arial" w:hAnsi="Arial" w:cs="Arial"/>
          <w:i/>
          <w:color w:val="030303"/>
          <w:sz w:val="24"/>
          <w:szCs w:val="24"/>
        </w:rPr>
      </w:pPr>
    </w:p>
    <w:p w14:paraId="1A1095E2" w14:textId="4A830F80" w:rsidR="0081768C" w:rsidRPr="0045730B" w:rsidRDefault="007B6114" w:rsidP="00417601">
      <w:pPr>
        <w:spacing w:line="276" w:lineRule="auto"/>
        <w:rPr>
          <w:rFonts w:ascii="Arial" w:hAnsi="Arial" w:cs="Arial"/>
          <w:color w:val="030303"/>
          <w:sz w:val="24"/>
          <w:szCs w:val="24"/>
        </w:rPr>
      </w:pPr>
      <w:r>
        <w:rPr>
          <w:rFonts w:ascii="Arial" w:hAnsi="Arial" w:cs="Arial"/>
          <w:color w:val="030303"/>
          <w:sz w:val="24"/>
          <w:szCs w:val="24"/>
        </w:rPr>
        <w:lastRenderedPageBreak/>
        <w:br/>
      </w:r>
      <w:r w:rsidR="0081768C" w:rsidRPr="0045730B">
        <w:rPr>
          <w:rFonts w:ascii="Arial" w:hAnsi="Arial" w:cs="Arial"/>
          <w:b/>
          <w:color w:val="030303"/>
          <w:sz w:val="24"/>
          <w:szCs w:val="24"/>
        </w:rPr>
        <w:t>CONCLUSIONS</w:t>
      </w:r>
      <w:r w:rsidR="00853AD9">
        <w:rPr>
          <w:rFonts w:ascii="Arial" w:hAnsi="Arial" w:cs="Arial"/>
          <w:b/>
          <w:color w:val="030303"/>
          <w:sz w:val="24"/>
          <w:szCs w:val="24"/>
        </w:rPr>
        <w:br/>
      </w:r>
      <w:r w:rsidR="0081768C" w:rsidRPr="0045730B">
        <w:rPr>
          <w:rFonts w:ascii="Arial" w:hAnsi="Arial" w:cs="Arial"/>
          <w:color w:val="030303"/>
          <w:sz w:val="24"/>
          <w:szCs w:val="24"/>
        </w:rPr>
        <w:t xml:space="preserve">Methods are available for the prediction of sound velocity, density, and neutron log response in various environments which surround boreholes </w:t>
      </w:r>
      <w:r w:rsidR="00A1433E" w:rsidRPr="0045730B">
        <w:rPr>
          <w:rFonts w:ascii="Arial" w:hAnsi="Arial" w:cs="Arial"/>
          <w:color w:val="030303"/>
          <w:sz w:val="24"/>
          <w:szCs w:val="24"/>
        </w:rPr>
        <w:t>drilled for hydrocarbon or mineral exploration and production.  The data necessary for these predictions are available from handbooks; however, considerable manipulation of the information is often necessary prior to use.</w:t>
      </w:r>
    </w:p>
    <w:p w14:paraId="552F0931" w14:textId="12F30ED8" w:rsidR="00A1433E" w:rsidRPr="0045730B" w:rsidRDefault="00A1433E" w:rsidP="00417601">
      <w:pPr>
        <w:spacing w:line="276" w:lineRule="auto"/>
        <w:rPr>
          <w:rFonts w:ascii="Arial" w:hAnsi="Arial" w:cs="Arial"/>
          <w:color w:val="030303"/>
          <w:sz w:val="24"/>
          <w:szCs w:val="24"/>
        </w:rPr>
      </w:pPr>
      <w:r w:rsidRPr="0045730B">
        <w:rPr>
          <w:rFonts w:ascii="Arial" w:hAnsi="Arial" w:cs="Arial"/>
          <w:color w:val="030303"/>
          <w:sz w:val="24"/>
          <w:szCs w:val="24"/>
        </w:rPr>
        <w:t>Calculations using these methods on familiar materials give answers in close agreement with expected results.  It is therefore likely that use can be made of these methods in complex environments.  It is to be hoped that this approach will stimulate further research and thought on the subject of the log response to its environment, and on the use of digital computers in the processing of log data.</w:t>
      </w:r>
    </w:p>
    <w:p w14:paraId="54517C8D" w14:textId="71F6AF5C" w:rsidR="00A1433E" w:rsidRPr="0045730B" w:rsidRDefault="00F271D4" w:rsidP="00417601">
      <w:pPr>
        <w:spacing w:line="276" w:lineRule="auto"/>
        <w:rPr>
          <w:rFonts w:ascii="Arial" w:hAnsi="Arial" w:cs="Arial"/>
          <w:color w:val="030303"/>
          <w:sz w:val="24"/>
          <w:szCs w:val="24"/>
        </w:rPr>
      </w:pPr>
      <w:r w:rsidRPr="0045730B">
        <w:rPr>
          <w:rFonts w:ascii="Arial" w:hAnsi="Arial" w:cs="Arial"/>
          <w:color w:val="030303"/>
          <w:sz w:val="24"/>
          <w:szCs w:val="24"/>
        </w:rPr>
        <w:br/>
      </w:r>
      <w:r w:rsidR="00A1433E" w:rsidRPr="0045730B">
        <w:rPr>
          <w:rFonts w:ascii="Arial" w:hAnsi="Arial" w:cs="Arial"/>
          <w:b/>
          <w:color w:val="030303"/>
          <w:sz w:val="24"/>
          <w:szCs w:val="24"/>
        </w:rPr>
        <w:t xml:space="preserve">ACKNOWLEDGEMENTS </w:t>
      </w:r>
      <w:r w:rsidRPr="0045730B">
        <w:rPr>
          <w:rFonts w:ascii="Arial" w:hAnsi="Arial" w:cs="Arial"/>
          <w:b/>
          <w:color w:val="030303"/>
          <w:sz w:val="24"/>
          <w:szCs w:val="24"/>
        </w:rPr>
        <w:br/>
      </w:r>
      <w:r w:rsidR="00A1433E" w:rsidRPr="0045730B">
        <w:rPr>
          <w:rFonts w:ascii="Arial" w:hAnsi="Arial" w:cs="Arial"/>
          <w:color w:val="030303"/>
          <w:sz w:val="24"/>
          <w:szCs w:val="24"/>
        </w:rPr>
        <w:t>The author wishes to acknowledge the contribution of Riley’s DataShare International.  The material on which this paper is based was commissioned by Riley’s and is being presented with their permission.</w:t>
      </w:r>
    </w:p>
    <w:p w14:paraId="33C6B671" w14:textId="2F2025F4" w:rsidR="00A1433E" w:rsidRPr="0045730B" w:rsidRDefault="00A1433E" w:rsidP="00417601">
      <w:pPr>
        <w:spacing w:line="276" w:lineRule="auto"/>
        <w:rPr>
          <w:rFonts w:ascii="Arial" w:hAnsi="Arial" w:cs="Arial"/>
          <w:color w:val="030303"/>
          <w:sz w:val="24"/>
          <w:szCs w:val="24"/>
        </w:rPr>
      </w:pPr>
      <w:r w:rsidRPr="0045730B">
        <w:rPr>
          <w:rFonts w:ascii="Arial" w:hAnsi="Arial" w:cs="Arial"/>
          <w:color w:val="030303"/>
          <w:sz w:val="24"/>
          <w:szCs w:val="24"/>
        </w:rPr>
        <w:t>Mr. E.R. Crain was on the staff of J.C. Sproule and Associates Ltd., Geological and Engineering Consultants, during the time this paper was prepared.</w:t>
      </w:r>
    </w:p>
    <w:p w14:paraId="43D9469F" w14:textId="77777777" w:rsidR="00417601" w:rsidRDefault="00417601" w:rsidP="00417601">
      <w:pPr>
        <w:spacing w:line="276" w:lineRule="auto"/>
        <w:rPr>
          <w:rFonts w:ascii="Arial" w:hAnsi="Arial" w:cs="Arial"/>
          <w:b/>
          <w:color w:val="030303"/>
          <w:sz w:val="24"/>
          <w:szCs w:val="24"/>
        </w:rPr>
      </w:pPr>
    </w:p>
    <w:p w14:paraId="7F5CD63B" w14:textId="6C7E4992" w:rsidR="00A1433E" w:rsidRPr="00417601" w:rsidRDefault="00F85C56" w:rsidP="00417601">
      <w:pPr>
        <w:spacing w:line="276" w:lineRule="auto"/>
        <w:rPr>
          <w:rFonts w:ascii="Arial" w:hAnsi="Arial" w:cs="Arial"/>
          <w:b/>
          <w:color w:val="030303"/>
          <w:sz w:val="24"/>
          <w:szCs w:val="24"/>
        </w:rPr>
      </w:pPr>
      <w:r w:rsidRPr="00417601">
        <w:rPr>
          <w:rFonts w:ascii="Arial" w:hAnsi="Arial" w:cs="Arial"/>
          <w:b/>
          <w:color w:val="030303"/>
          <w:sz w:val="24"/>
          <w:szCs w:val="24"/>
        </w:rPr>
        <w:t>REFERENCES</w:t>
      </w:r>
    </w:p>
    <w:p w14:paraId="779E6BE3" w14:textId="7476F221" w:rsidR="00F85C56" w:rsidRPr="0045730B" w:rsidRDefault="00F85C56"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 xml:space="preserve">Determination of a More Accurate Porosity and Mineral Composition in Complex Lithologies with the Use of the Sonic, Neutron and Density Surveys, </w:t>
      </w:r>
    </w:p>
    <w:p w14:paraId="1233C3D8" w14:textId="7D6E4A44" w:rsidR="00F85C56" w:rsidRPr="0045730B" w:rsidRDefault="00F85C56"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W.C. Savre, Journal of Petroleum Technology, September, 1963.</w:t>
      </w:r>
      <w:r w:rsidR="00853AD9">
        <w:rPr>
          <w:rFonts w:ascii="Arial" w:hAnsi="Arial" w:cs="Arial"/>
          <w:color w:val="030303"/>
          <w:sz w:val="24"/>
          <w:szCs w:val="24"/>
        </w:rPr>
        <w:br/>
      </w:r>
    </w:p>
    <w:p w14:paraId="0EAD89AA" w14:textId="046551BA" w:rsidR="00F85C56" w:rsidRPr="0045730B" w:rsidRDefault="00F85C56"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 xml:space="preserve">Defining Evaporite Deposits with Electrical Well Logs, </w:t>
      </w:r>
    </w:p>
    <w:p w14:paraId="3DFCF003" w14:textId="4CD883A7" w:rsidR="00F85C56" w:rsidRPr="0045730B" w:rsidRDefault="00F85C56"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 xml:space="preserve">R.P. Alger and E.R. Crain, Transactions, Northern Ohio Geological Society </w:t>
      </w:r>
      <w:r w:rsidR="00853AD9">
        <w:rPr>
          <w:rFonts w:ascii="Arial" w:hAnsi="Arial" w:cs="Arial"/>
          <w:color w:val="030303"/>
          <w:sz w:val="24"/>
          <w:szCs w:val="24"/>
        </w:rPr>
        <w:br/>
      </w:r>
      <w:r w:rsidRPr="0045730B">
        <w:rPr>
          <w:rFonts w:ascii="Arial" w:hAnsi="Arial" w:cs="Arial"/>
          <w:color w:val="030303"/>
          <w:sz w:val="24"/>
          <w:szCs w:val="24"/>
        </w:rPr>
        <w:t>Second Symposium on Salt (1965).</w:t>
      </w:r>
      <w:r w:rsidR="00853AD9">
        <w:rPr>
          <w:rFonts w:ascii="Arial" w:hAnsi="Arial" w:cs="Arial"/>
          <w:color w:val="030303"/>
          <w:sz w:val="24"/>
          <w:szCs w:val="24"/>
        </w:rPr>
        <w:br/>
      </w:r>
    </w:p>
    <w:p w14:paraId="7366F5AA" w14:textId="71275ED0" w:rsidR="00F85C56" w:rsidRPr="0045730B" w:rsidRDefault="00F85C56"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Quantitative Log Evaluation of the Prairie Evaporite Formation in Saskatchewan,</w:t>
      </w:r>
    </w:p>
    <w:p w14:paraId="0E6D5225" w14:textId="1D920847" w:rsidR="00F85C56" w:rsidRPr="0045730B" w:rsidRDefault="00F85C56"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E.R. Crain and W.B. Anderson, presented 17</w:t>
      </w:r>
      <w:r w:rsidRPr="0045730B">
        <w:rPr>
          <w:rFonts w:ascii="Arial" w:hAnsi="Arial" w:cs="Arial"/>
          <w:color w:val="030303"/>
          <w:sz w:val="24"/>
          <w:szCs w:val="24"/>
          <w:vertAlign w:val="superscript"/>
        </w:rPr>
        <w:t>th</w:t>
      </w:r>
      <w:r w:rsidRPr="0045730B">
        <w:rPr>
          <w:rFonts w:ascii="Arial" w:hAnsi="Arial" w:cs="Arial"/>
          <w:color w:val="030303"/>
          <w:sz w:val="24"/>
          <w:szCs w:val="24"/>
        </w:rPr>
        <w:t xml:space="preserve"> Annual Meeting, CIM, April 1966</w:t>
      </w:r>
      <w:r w:rsidR="00810A4F">
        <w:rPr>
          <w:rFonts w:ascii="Arial" w:hAnsi="Arial" w:cs="Arial"/>
          <w:color w:val="030303"/>
          <w:sz w:val="24"/>
          <w:szCs w:val="24"/>
        </w:rPr>
        <w:br/>
      </w:r>
    </w:p>
    <w:p w14:paraId="781A2119" w14:textId="01CBBDA2" w:rsidR="00F85C56" w:rsidRPr="0045730B" w:rsidRDefault="00F85C56"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 xml:space="preserve">Computer Processing of Log Data Enables Better Production in Choveroo Field, </w:t>
      </w:r>
    </w:p>
    <w:p w14:paraId="0036A7C1" w14:textId="010A502E" w:rsidR="00F85C56" w:rsidRPr="0045730B" w:rsidRDefault="00F85C56"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J.A. Burke, M.R. Curtis, and J.T. Cox, presented 41</w:t>
      </w:r>
      <w:r w:rsidRPr="0045730B">
        <w:rPr>
          <w:rFonts w:ascii="Arial" w:hAnsi="Arial" w:cs="Arial"/>
          <w:color w:val="030303"/>
          <w:sz w:val="24"/>
          <w:szCs w:val="24"/>
          <w:vertAlign w:val="superscript"/>
        </w:rPr>
        <w:t>st</w:t>
      </w:r>
      <w:r w:rsidRPr="0045730B">
        <w:rPr>
          <w:rFonts w:ascii="Arial" w:hAnsi="Arial" w:cs="Arial"/>
          <w:color w:val="030303"/>
          <w:sz w:val="24"/>
          <w:szCs w:val="24"/>
        </w:rPr>
        <w:t xml:space="preserve"> Annual Fall Meeting of the Society of Petroleum Engineers of AIME, October 1966</w:t>
      </w:r>
      <w:r w:rsidR="003E6236" w:rsidRPr="0045730B">
        <w:rPr>
          <w:rFonts w:ascii="Arial" w:hAnsi="Arial" w:cs="Arial"/>
          <w:color w:val="030303"/>
          <w:sz w:val="24"/>
          <w:szCs w:val="24"/>
        </w:rPr>
        <w:t>.</w:t>
      </w:r>
      <w:r w:rsidR="00810A4F">
        <w:rPr>
          <w:rFonts w:ascii="Arial" w:hAnsi="Arial" w:cs="Arial"/>
          <w:color w:val="030303"/>
          <w:sz w:val="24"/>
          <w:szCs w:val="24"/>
        </w:rPr>
        <w:br/>
      </w:r>
    </w:p>
    <w:p w14:paraId="53B32A6C" w14:textId="4D4CA8A9" w:rsidR="003E6236" w:rsidRPr="0045730B" w:rsidRDefault="003C67DC"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Logging the Prairie Evaporite Formation in Saskatchewan,</w:t>
      </w:r>
    </w:p>
    <w:p w14:paraId="10EF3443" w14:textId="03B2A69E" w:rsidR="003C67DC" w:rsidRPr="0045730B" w:rsidRDefault="003C67DC"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lastRenderedPageBreak/>
        <w:t>J.T. Costello and I.P. Norquay, presented at Canadian Centennial Conference on Mining and Groundwater Geophysics, February. 1968.</w:t>
      </w:r>
      <w:r w:rsidR="00810A4F">
        <w:rPr>
          <w:rFonts w:ascii="Arial" w:hAnsi="Arial" w:cs="Arial"/>
          <w:color w:val="030303"/>
          <w:sz w:val="24"/>
          <w:szCs w:val="24"/>
        </w:rPr>
        <w:br/>
      </w:r>
    </w:p>
    <w:p w14:paraId="4A485018" w14:textId="2BE0547D" w:rsidR="003C67DC" w:rsidRPr="0045730B" w:rsidRDefault="003C67DC"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 xml:space="preserve">Log Evaluation of Non-Metallic Mineral Deposits, </w:t>
      </w:r>
    </w:p>
    <w:p w14:paraId="1E831EF7" w14:textId="1444EFC5" w:rsidR="003C67DC" w:rsidRDefault="003C67DC"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M.P. Tixier and R.P. Alger</w:t>
      </w:r>
    </w:p>
    <w:p w14:paraId="33AF08AC" w14:textId="77777777" w:rsidR="00365463" w:rsidRPr="0045730B" w:rsidRDefault="00365463" w:rsidP="00417601">
      <w:pPr>
        <w:pStyle w:val="ListParagraph"/>
        <w:spacing w:line="276" w:lineRule="auto"/>
        <w:rPr>
          <w:rFonts w:ascii="Arial" w:hAnsi="Arial" w:cs="Arial"/>
          <w:color w:val="030303"/>
          <w:sz w:val="24"/>
          <w:szCs w:val="24"/>
        </w:rPr>
      </w:pPr>
    </w:p>
    <w:p w14:paraId="7C902038" w14:textId="0B140CBB" w:rsidR="003C67DC" w:rsidRPr="0045730B" w:rsidRDefault="003C67DC"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Computer Evaluation of Oil Reserves,</w:t>
      </w:r>
    </w:p>
    <w:p w14:paraId="1F8B7FB0" w14:textId="0DDB4DF3" w:rsidR="003C67DC" w:rsidRPr="0045730B" w:rsidRDefault="003C67DC"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Frank Jeffries and F.E. Reichl, Canadian Petroleum, December 1968.</w:t>
      </w:r>
      <w:r w:rsidR="00810A4F">
        <w:rPr>
          <w:rFonts w:ascii="Arial" w:hAnsi="Arial" w:cs="Arial"/>
          <w:color w:val="030303"/>
          <w:sz w:val="24"/>
          <w:szCs w:val="24"/>
        </w:rPr>
        <w:br/>
      </w:r>
    </w:p>
    <w:p w14:paraId="6BE1D645" w14:textId="63073A82" w:rsidR="003C67DC" w:rsidRPr="0045730B" w:rsidRDefault="003C67DC"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 xml:space="preserve">Logging Observation Wells in Gas Storage, </w:t>
      </w:r>
    </w:p>
    <w:p w14:paraId="275C868A" w14:textId="40C289C2" w:rsidR="003C67DC" w:rsidRPr="0045730B" w:rsidRDefault="003C67DC"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T.E. Lovan, Jr., and L.D. McCluskey, Journal of Petroleum Technology, July, 1964.</w:t>
      </w:r>
      <w:r w:rsidR="00810A4F">
        <w:rPr>
          <w:rFonts w:ascii="Arial" w:hAnsi="Arial" w:cs="Arial"/>
          <w:color w:val="030303"/>
          <w:sz w:val="24"/>
          <w:szCs w:val="24"/>
        </w:rPr>
        <w:br/>
      </w:r>
    </w:p>
    <w:p w14:paraId="40231945" w14:textId="3063CDBA" w:rsidR="003C67DC" w:rsidRPr="0045730B" w:rsidRDefault="003C67DC"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 xml:space="preserve">Computerized Log Analysis for Efficiently Evaluating Gas Wells and Gas Storage Reservoirs, </w:t>
      </w:r>
    </w:p>
    <w:p w14:paraId="7FD82F2F" w14:textId="6A7A251C" w:rsidR="003C67DC" w:rsidRPr="0045730B" w:rsidRDefault="003C67DC"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A.W. Schmidt, D.A. Tinch, B. Carpenter, and W.R. Hoyle.</w:t>
      </w:r>
      <w:r w:rsidR="00810A4F">
        <w:rPr>
          <w:rFonts w:ascii="Arial" w:hAnsi="Arial" w:cs="Arial"/>
          <w:color w:val="030303"/>
          <w:sz w:val="24"/>
          <w:szCs w:val="24"/>
        </w:rPr>
        <w:br/>
      </w:r>
    </w:p>
    <w:p w14:paraId="6476217B" w14:textId="3830F11E" w:rsidR="003C67DC" w:rsidRPr="0045730B" w:rsidRDefault="003C67DC"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Petroleum Reservoir Engineering,</w:t>
      </w:r>
    </w:p>
    <w:p w14:paraId="48944F21" w14:textId="090A444F" w:rsidR="003C67DC" w:rsidRPr="0045730B" w:rsidRDefault="003C67DC"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J.W. Amyx, D.M. Bass, Jr., and R.L. Whiting, McGraw-Hill (Toronto) (1960)</w:t>
      </w:r>
      <w:r w:rsidR="00810A4F">
        <w:rPr>
          <w:rFonts w:ascii="Arial" w:hAnsi="Arial" w:cs="Arial"/>
          <w:color w:val="030303"/>
          <w:sz w:val="24"/>
          <w:szCs w:val="24"/>
        </w:rPr>
        <w:br/>
      </w:r>
    </w:p>
    <w:p w14:paraId="5BEDA25D" w14:textId="1DB14AF5" w:rsidR="003C67DC" w:rsidRPr="0045730B" w:rsidRDefault="003C67DC"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Engineering Data Book,</w:t>
      </w:r>
    </w:p>
    <w:p w14:paraId="3595668E" w14:textId="031D5D14" w:rsidR="003C67DC" w:rsidRPr="0045730B" w:rsidRDefault="003C67DC" w:rsidP="00417601">
      <w:pPr>
        <w:pStyle w:val="ListParagraph"/>
        <w:spacing w:line="276" w:lineRule="auto"/>
        <w:rPr>
          <w:rFonts w:ascii="Arial" w:hAnsi="Arial" w:cs="Arial"/>
          <w:color w:val="030303"/>
          <w:sz w:val="24"/>
          <w:szCs w:val="24"/>
        </w:rPr>
      </w:pPr>
      <w:r w:rsidRPr="0045730B">
        <w:rPr>
          <w:rFonts w:ascii="Arial" w:hAnsi="Arial" w:cs="Arial"/>
          <w:color w:val="030303"/>
          <w:sz w:val="24"/>
          <w:szCs w:val="24"/>
        </w:rPr>
        <w:t>Natural Gasoline Supply Men’s Association, Tulsa Oklahoma (1957).</w:t>
      </w:r>
      <w:r w:rsidR="00810A4F">
        <w:rPr>
          <w:rFonts w:ascii="Arial" w:hAnsi="Arial" w:cs="Arial"/>
          <w:color w:val="030303"/>
          <w:sz w:val="24"/>
          <w:szCs w:val="24"/>
        </w:rPr>
        <w:br/>
      </w:r>
    </w:p>
    <w:p w14:paraId="3BEB9AA5" w14:textId="18888689" w:rsidR="003C67DC" w:rsidRPr="0045730B" w:rsidRDefault="003C67DC"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Radioactive Investigations of Oil and Gas Wells, translated by J.O.H. Muhlhaus, MacMillan Company, 1965</w:t>
      </w:r>
      <w:r w:rsidR="00810A4F">
        <w:rPr>
          <w:rFonts w:ascii="Arial" w:hAnsi="Arial" w:cs="Arial"/>
          <w:color w:val="030303"/>
          <w:sz w:val="24"/>
          <w:szCs w:val="24"/>
        </w:rPr>
        <w:br/>
      </w:r>
    </w:p>
    <w:p w14:paraId="5B6299BA" w14:textId="489DE713" w:rsidR="00966591" w:rsidRPr="0045730B" w:rsidRDefault="00966591"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Electrical Properties of Rocks, translated by A.V. Keller, Plenum Press, 1967.</w:t>
      </w:r>
      <w:r w:rsidR="00810A4F">
        <w:rPr>
          <w:rFonts w:ascii="Arial" w:hAnsi="Arial" w:cs="Arial"/>
          <w:color w:val="030303"/>
          <w:sz w:val="24"/>
          <w:szCs w:val="24"/>
        </w:rPr>
        <w:br/>
      </w:r>
    </w:p>
    <w:p w14:paraId="5458F75C" w14:textId="6CB6A24F" w:rsidR="00966591" w:rsidRPr="0045730B" w:rsidRDefault="00966591"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Handbook of Physical Constants, edited by S.P. Clark, Geological Society of America, New York (1966).</w:t>
      </w:r>
      <w:r w:rsidR="00810A4F">
        <w:rPr>
          <w:rFonts w:ascii="Arial" w:hAnsi="Arial" w:cs="Arial"/>
          <w:color w:val="030303"/>
          <w:sz w:val="24"/>
          <w:szCs w:val="24"/>
        </w:rPr>
        <w:br/>
      </w:r>
    </w:p>
    <w:p w14:paraId="01AB0417" w14:textId="32DB946D" w:rsidR="00966591" w:rsidRDefault="00966591" w:rsidP="00417601">
      <w:pPr>
        <w:pStyle w:val="ListParagraph"/>
        <w:numPr>
          <w:ilvl w:val="0"/>
          <w:numId w:val="49"/>
        </w:numPr>
        <w:spacing w:line="276" w:lineRule="auto"/>
        <w:rPr>
          <w:rFonts w:ascii="Arial" w:hAnsi="Arial" w:cs="Arial"/>
          <w:color w:val="030303"/>
          <w:sz w:val="24"/>
          <w:szCs w:val="24"/>
        </w:rPr>
      </w:pPr>
      <w:r w:rsidRPr="0045730B">
        <w:rPr>
          <w:rFonts w:ascii="Arial" w:hAnsi="Arial" w:cs="Arial"/>
          <w:color w:val="030303"/>
          <w:sz w:val="24"/>
          <w:szCs w:val="24"/>
        </w:rPr>
        <w:t>Log Interpretation Research Project Prepared for Riley’s DataShare International Ltd., unpublished, edited by E.R. Crain.</w:t>
      </w:r>
    </w:p>
    <w:p w14:paraId="01440BA4" w14:textId="77777777" w:rsidR="00E5028D" w:rsidRDefault="00E5028D" w:rsidP="00E5028D">
      <w:pPr>
        <w:pStyle w:val="ListParagraph"/>
        <w:spacing w:line="276" w:lineRule="auto"/>
        <w:rPr>
          <w:rFonts w:ascii="Arial" w:hAnsi="Arial" w:cs="Arial"/>
          <w:color w:val="030303"/>
          <w:sz w:val="24"/>
          <w:szCs w:val="24"/>
        </w:rPr>
      </w:pPr>
    </w:p>
    <w:sectPr w:rsidR="00E5028D" w:rsidSect="004766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9307" w14:textId="77777777" w:rsidR="00772C76" w:rsidRDefault="00772C76" w:rsidP="00C76BB9">
      <w:pPr>
        <w:spacing w:after="0" w:line="240" w:lineRule="auto"/>
      </w:pPr>
      <w:r>
        <w:separator/>
      </w:r>
    </w:p>
  </w:endnote>
  <w:endnote w:type="continuationSeparator" w:id="0">
    <w:p w14:paraId="48250E90" w14:textId="77777777" w:rsidR="00772C76" w:rsidRDefault="00772C76" w:rsidP="00C7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8B83" w14:textId="77777777" w:rsidR="00772C76" w:rsidRDefault="00772C76" w:rsidP="00C76BB9">
      <w:pPr>
        <w:spacing w:after="0" w:line="240" w:lineRule="auto"/>
      </w:pPr>
      <w:r>
        <w:separator/>
      </w:r>
    </w:p>
  </w:footnote>
  <w:footnote w:type="continuationSeparator" w:id="0">
    <w:p w14:paraId="2ECB4922" w14:textId="77777777" w:rsidR="00772C76" w:rsidRDefault="00772C76" w:rsidP="00C76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8A4"/>
    <w:multiLevelType w:val="hybridMultilevel"/>
    <w:tmpl w:val="24AEA580"/>
    <w:lvl w:ilvl="0" w:tplc="B6268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334E2"/>
    <w:multiLevelType w:val="hybridMultilevel"/>
    <w:tmpl w:val="F92A5DE8"/>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963"/>
    <w:multiLevelType w:val="hybridMultilevel"/>
    <w:tmpl w:val="86B07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96B15"/>
    <w:multiLevelType w:val="hybridMultilevel"/>
    <w:tmpl w:val="E742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160A"/>
    <w:multiLevelType w:val="hybridMultilevel"/>
    <w:tmpl w:val="561E16DC"/>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25BFE"/>
    <w:multiLevelType w:val="hybridMultilevel"/>
    <w:tmpl w:val="C87E105A"/>
    <w:lvl w:ilvl="0" w:tplc="576656D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EB3F34"/>
    <w:multiLevelType w:val="hybridMultilevel"/>
    <w:tmpl w:val="1406868A"/>
    <w:lvl w:ilvl="0" w:tplc="D17403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A3444E"/>
    <w:multiLevelType w:val="hybridMultilevel"/>
    <w:tmpl w:val="3056DFF8"/>
    <w:lvl w:ilvl="0" w:tplc="CDF2312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F8793B"/>
    <w:multiLevelType w:val="hybridMultilevel"/>
    <w:tmpl w:val="7E80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058FA"/>
    <w:multiLevelType w:val="hybridMultilevel"/>
    <w:tmpl w:val="37A8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F5C53"/>
    <w:multiLevelType w:val="hybridMultilevel"/>
    <w:tmpl w:val="99DC1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F15BB"/>
    <w:multiLevelType w:val="hybridMultilevel"/>
    <w:tmpl w:val="2AA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94822"/>
    <w:multiLevelType w:val="hybridMultilevel"/>
    <w:tmpl w:val="5B70566C"/>
    <w:lvl w:ilvl="0" w:tplc="27D0D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E7BD1"/>
    <w:multiLevelType w:val="hybridMultilevel"/>
    <w:tmpl w:val="76307058"/>
    <w:lvl w:ilvl="0" w:tplc="322C0F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9821E8D"/>
    <w:multiLevelType w:val="hybridMultilevel"/>
    <w:tmpl w:val="FB28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D6157"/>
    <w:multiLevelType w:val="hybridMultilevel"/>
    <w:tmpl w:val="B34E3B6A"/>
    <w:lvl w:ilvl="0" w:tplc="C12C6A18">
      <w:start w:val="10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CE74313"/>
    <w:multiLevelType w:val="hybridMultilevel"/>
    <w:tmpl w:val="C1EC217C"/>
    <w:lvl w:ilvl="0" w:tplc="CFC420B2">
      <w:start w:val="1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E2E8B"/>
    <w:multiLevelType w:val="hybridMultilevel"/>
    <w:tmpl w:val="30C0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11684"/>
    <w:multiLevelType w:val="hybridMultilevel"/>
    <w:tmpl w:val="CA7CB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01681"/>
    <w:multiLevelType w:val="hybridMultilevel"/>
    <w:tmpl w:val="519A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D0477"/>
    <w:multiLevelType w:val="hybridMultilevel"/>
    <w:tmpl w:val="A0B0052E"/>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3290F"/>
    <w:multiLevelType w:val="hybridMultilevel"/>
    <w:tmpl w:val="E01C2C6A"/>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F541C"/>
    <w:multiLevelType w:val="hybridMultilevel"/>
    <w:tmpl w:val="293C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B7A64"/>
    <w:multiLevelType w:val="hybridMultilevel"/>
    <w:tmpl w:val="B0AE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B2B37"/>
    <w:multiLevelType w:val="hybridMultilevel"/>
    <w:tmpl w:val="B2E698CA"/>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49F587C"/>
    <w:multiLevelType w:val="hybridMultilevel"/>
    <w:tmpl w:val="359E753C"/>
    <w:lvl w:ilvl="0" w:tplc="8D7EA8F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F02CB3"/>
    <w:multiLevelType w:val="hybridMultilevel"/>
    <w:tmpl w:val="232CD586"/>
    <w:lvl w:ilvl="0" w:tplc="0846E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4F4619"/>
    <w:multiLevelType w:val="hybridMultilevel"/>
    <w:tmpl w:val="DB6AEFB4"/>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23D23C7"/>
    <w:multiLevelType w:val="hybridMultilevel"/>
    <w:tmpl w:val="F3B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448B4"/>
    <w:multiLevelType w:val="hybridMultilevel"/>
    <w:tmpl w:val="82F0C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80EDC"/>
    <w:multiLevelType w:val="hybridMultilevel"/>
    <w:tmpl w:val="98AC8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F19A4"/>
    <w:multiLevelType w:val="hybridMultilevel"/>
    <w:tmpl w:val="656C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E4604"/>
    <w:multiLevelType w:val="hybridMultilevel"/>
    <w:tmpl w:val="B89A6D7E"/>
    <w:lvl w:ilvl="0" w:tplc="190AD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B13F4"/>
    <w:multiLevelType w:val="hybridMultilevel"/>
    <w:tmpl w:val="EC06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51AC9"/>
    <w:multiLevelType w:val="hybridMultilevel"/>
    <w:tmpl w:val="A6CA37D6"/>
    <w:lvl w:ilvl="0" w:tplc="A236A2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46079D5"/>
    <w:multiLevelType w:val="hybridMultilevel"/>
    <w:tmpl w:val="D92AA270"/>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17B11"/>
    <w:multiLevelType w:val="hybridMultilevel"/>
    <w:tmpl w:val="C510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A6887"/>
    <w:multiLevelType w:val="hybridMultilevel"/>
    <w:tmpl w:val="73449964"/>
    <w:lvl w:ilvl="0" w:tplc="B0C62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EF45F9"/>
    <w:multiLevelType w:val="hybridMultilevel"/>
    <w:tmpl w:val="34BE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4011F"/>
    <w:multiLevelType w:val="hybridMultilevel"/>
    <w:tmpl w:val="9EA2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E0113"/>
    <w:multiLevelType w:val="hybridMultilevel"/>
    <w:tmpl w:val="9CD63BAA"/>
    <w:lvl w:ilvl="0" w:tplc="A8A8C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332868"/>
    <w:multiLevelType w:val="hybridMultilevel"/>
    <w:tmpl w:val="CFF81DAE"/>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CBB1909"/>
    <w:multiLevelType w:val="hybridMultilevel"/>
    <w:tmpl w:val="90C4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32690"/>
    <w:multiLevelType w:val="hybridMultilevel"/>
    <w:tmpl w:val="03F62E26"/>
    <w:lvl w:ilvl="0" w:tplc="6E5C4100">
      <w:start w:val="1"/>
      <w:numFmt w:val="decimal"/>
      <w:lvlText w:val="%1."/>
      <w:lvlJc w:val="left"/>
      <w:pPr>
        <w:ind w:left="720" w:hanging="360"/>
      </w:pPr>
      <w:rPr>
        <w:rFonts w:hint="default"/>
        <w:color w:val="0303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7B07ED"/>
    <w:multiLevelType w:val="hybridMultilevel"/>
    <w:tmpl w:val="E11C8078"/>
    <w:lvl w:ilvl="0" w:tplc="544A0F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2331D6"/>
    <w:multiLevelType w:val="hybridMultilevel"/>
    <w:tmpl w:val="28A83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4F4DE9"/>
    <w:multiLevelType w:val="hybridMultilevel"/>
    <w:tmpl w:val="6C56B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B03C4D"/>
    <w:multiLevelType w:val="hybridMultilevel"/>
    <w:tmpl w:val="32844CD0"/>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D2E2AA8"/>
    <w:multiLevelType w:val="hybridMultilevel"/>
    <w:tmpl w:val="30EA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528957">
    <w:abstractNumId w:val="13"/>
  </w:num>
  <w:num w:numId="2" w16cid:durableId="2127458385">
    <w:abstractNumId w:val="47"/>
  </w:num>
  <w:num w:numId="3" w16cid:durableId="1088187074">
    <w:abstractNumId w:val="5"/>
  </w:num>
  <w:num w:numId="4" w16cid:durableId="230892730">
    <w:abstractNumId w:val="27"/>
  </w:num>
  <w:num w:numId="5" w16cid:durableId="148255101">
    <w:abstractNumId w:val="41"/>
  </w:num>
  <w:num w:numId="6" w16cid:durableId="1203707075">
    <w:abstractNumId w:val="24"/>
  </w:num>
  <w:num w:numId="7" w16cid:durableId="752119033">
    <w:abstractNumId w:val="35"/>
  </w:num>
  <w:num w:numId="8" w16cid:durableId="744646094">
    <w:abstractNumId w:val="4"/>
  </w:num>
  <w:num w:numId="9" w16cid:durableId="742917395">
    <w:abstractNumId w:val="20"/>
  </w:num>
  <w:num w:numId="10" w16cid:durableId="2054115">
    <w:abstractNumId w:val="1"/>
  </w:num>
  <w:num w:numId="11" w16cid:durableId="1778215938">
    <w:abstractNumId w:val="21"/>
  </w:num>
  <w:num w:numId="12" w16cid:durableId="2029520266">
    <w:abstractNumId w:val="28"/>
  </w:num>
  <w:num w:numId="13" w16cid:durableId="1878465059">
    <w:abstractNumId w:val="25"/>
  </w:num>
  <w:num w:numId="14" w16cid:durableId="963539431">
    <w:abstractNumId w:val="43"/>
  </w:num>
  <w:num w:numId="15" w16cid:durableId="1536501782">
    <w:abstractNumId w:val="22"/>
  </w:num>
  <w:num w:numId="16" w16cid:durableId="2138067224">
    <w:abstractNumId w:val="31"/>
  </w:num>
  <w:num w:numId="17" w16cid:durableId="1833594939">
    <w:abstractNumId w:val="42"/>
  </w:num>
  <w:num w:numId="18" w16cid:durableId="1889762270">
    <w:abstractNumId w:val="16"/>
  </w:num>
  <w:num w:numId="19" w16cid:durableId="1295713975">
    <w:abstractNumId w:val="38"/>
  </w:num>
  <w:num w:numId="20" w16cid:durableId="1854032516">
    <w:abstractNumId w:val="18"/>
  </w:num>
  <w:num w:numId="21" w16cid:durableId="481772115">
    <w:abstractNumId w:val="17"/>
  </w:num>
  <w:num w:numId="22" w16cid:durableId="1982268702">
    <w:abstractNumId w:val="2"/>
  </w:num>
  <w:num w:numId="23" w16cid:durableId="1145272762">
    <w:abstractNumId w:val="3"/>
  </w:num>
  <w:num w:numId="24" w16cid:durableId="176820045">
    <w:abstractNumId w:val="0"/>
  </w:num>
  <w:num w:numId="25" w16cid:durableId="1224293017">
    <w:abstractNumId w:val="44"/>
  </w:num>
  <w:num w:numId="26" w16cid:durableId="1781992708">
    <w:abstractNumId w:val="37"/>
  </w:num>
  <w:num w:numId="27" w16cid:durableId="31464752">
    <w:abstractNumId w:val="11"/>
  </w:num>
  <w:num w:numId="28" w16cid:durableId="2038316024">
    <w:abstractNumId w:val="32"/>
  </w:num>
  <w:num w:numId="29" w16cid:durableId="1275749488">
    <w:abstractNumId w:val="15"/>
  </w:num>
  <w:num w:numId="30" w16cid:durableId="190069645">
    <w:abstractNumId w:val="7"/>
  </w:num>
  <w:num w:numId="31" w16cid:durableId="794830444">
    <w:abstractNumId w:val="29"/>
  </w:num>
  <w:num w:numId="32" w16cid:durableId="301815337">
    <w:abstractNumId w:val="33"/>
  </w:num>
  <w:num w:numId="33" w16cid:durableId="2077622617">
    <w:abstractNumId w:val="39"/>
  </w:num>
  <w:num w:numId="34" w16cid:durableId="1402213226">
    <w:abstractNumId w:val="45"/>
  </w:num>
  <w:num w:numId="35" w16cid:durableId="2061050758">
    <w:abstractNumId w:val="48"/>
  </w:num>
  <w:num w:numId="36" w16cid:durableId="972104650">
    <w:abstractNumId w:val="36"/>
  </w:num>
  <w:num w:numId="37" w16cid:durableId="268051266">
    <w:abstractNumId w:val="19"/>
  </w:num>
  <w:num w:numId="38" w16cid:durableId="350226637">
    <w:abstractNumId w:val="8"/>
  </w:num>
  <w:num w:numId="39" w16cid:durableId="989669896">
    <w:abstractNumId w:val="14"/>
  </w:num>
  <w:num w:numId="40" w16cid:durableId="1055205407">
    <w:abstractNumId w:val="23"/>
  </w:num>
  <w:num w:numId="41" w16cid:durableId="300157917">
    <w:abstractNumId w:val="9"/>
  </w:num>
  <w:num w:numId="42" w16cid:durableId="1686518607">
    <w:abstractNumId w:val="30"/>
  </w:num>
  <w:num w:numId="43" w16cid:durableId="876429546">
    <w:abstractNumId w:val="26"/>
  </w:num>
  <w:num w:numId="44" w16cid:durableId="1560047783">
    <w:abstractNumId w:val="6"/>
  </w:num>
  <w:num w:numId="45" w16cid:durableId="1285425779">
    <w:abstractNumId w:val="34"/>
  </w:num>
  <w:num w:numId="46" w16cid:durableId="347372047">
    <w:abstractNumId w:val="12"/>
  </w:num>
  <w:num w:numId="47" w16cid:durableId="1686512930">
    <w:abstractNumId w:val="40"/>
  </w:num>
  <w:num w:numId="48" w16cid:durableId="13190899">
    <w:abstractNumId w:val="10"/>
  </w:num>
  <w:num w:numId="49" w16cid:durableId="5716964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fE8wbR/acEYa1XRlQ00oGYNVByCv3H8VCW0FJMOuGdk5hskfT3w/NbIrcmaOBic6lQsLr45CGWsk8mXC0y5LQ==" w:salt="OMJpOY6wj7tOXjio2Fv3pw=="/>
  <w:defaultTabStop w:val="720"/>
  <w:drawingGridHorizontalSpacing w:val="187"/>
  <w:drawingGridVerticalSpacing w:val="187"/>
  <w:displayHorizontalDrawingGridEvery w:val="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5D"/>
    <w:rsid w:val="00000CF1"/>
    <w:rsid w:val="000032A2"/>
    <w:rsid w:val="00006C74"/>
    <w:rsid w:val="00011916"/>
    <w:rsid w:val="00014037"/>
    <w:rsid w:val="0002300C"/>
    <w:rsid w:val="000324BD"/>
    <w:rsid w:val="000355F0"/>
    <w:rsid w:val="0004384E"/>
    <w:rsid w:val="00044BA2"/>
    <w:rsid w:val="00046693"/>
    <w:rsid w:val="00052637"/>
    <w:rsid w:val="00053447"/>
    <w:rsid w:val="00066F5D"/>
    <w:rsid w:val="00074723"/>
    <w:rsid w:val="0007668D"/>
    <w:rsid w:val="000842B9"/>
    <w:rsid w:val="000929B2"/>
    <w:rsid w:val="00096DA1"/>
    <w:rsid w:val="000A7D85"/>
    <w:rsid w:val="000B2A6E"/>
    <w:rsid w:val="000B38D5"/>
    <w:rsid w:val="000B56AA"/>
    <w:rsid w:val="000C06C0"/>
    <w:rsid w:val="000C3330"/>
    <w:rsid w:val="000C3ACA"/>
    <w:rsid w:val="000C5596"/>
    <w:rsid w:val="000D0521"/>
    <w:rsid w:val="000D20E4"/>
    <w:rsid w:val="000D4B1C"/>
    <w:rsid w:val="000D63BB"/>
    <w:rsid w:val="000D68A2"/>
    <w:rsid w:val="000E2228"/>
    <w:rsid w:val="000E2258"/>
    <w:rsid w:val="000E295C"/>
    <w:rsid w:val="000E43A5"/>
    <w:rsid w:val="000F1481"/>
    <w:rsid w:val="000F30B7"/>
    <w:rsid w:val="000F71FE"/>
    <w:rsid w:val="001065A5"/>
    <w:rsid w:val="001107E9"/>
    <w:rsid w:val="001112F9"/>
    <w:rsid w:val="00111454"/>
    <w:rsid w:val="00112C0E"/>
    <w:rsid w:val="00113190"/>
    <w:rsid w:val="001131C7"/>
    <w:rsid w:val="0011494E"/>
    <w:rsid w:val="00115A63"/>
    <w:rsid w:val="0011601A"/>
    <w:rsid w:val="00121137"/>
    <w:rsid w:val="00125AF1"/>
    <w:rsid w:val="0013331E"/>
    <w:rsid w:val="00134103"/>
    <w:rsid w:val="00135CFB"/>
    <w:rsid w:val="00135E68"/>
    <w:rsid w:val="00140324"/>
    <w:rsid w:val="00141E5E"/>
    <w:rsid w:val="00146549"/>
    <w:rsid w:val="00146EB3"/>
    <w:rsid w:val="00155D88"/>
    <w:rsid w:val="00161B4D"/>
    <w:rsid w:val="00162713"/>
    <w:rsid w:val="001627A9"/>
    <w:rsid w:val="001650AA"/>
    <w:rsid w:val="001656FC"/>
    <w:rsid w:val="0017009B"/>
    <w:rsid w:val="00170FA7"/>
    <w:rsid w:val="00174DCB"/>
    <w:rsid w:val="00175632"/>
    <w:rsid w:val="001761FF"/>
    <w:rsid w:val="00177761"/>
    <w:rsid w:val="00197007"/>
    <w:rsid w:val="001A1D96"/>
    <w:rsid w:val="001B3A3F"/>
    <w:rsid w:val="001B50CA"/>
    <w:rsid w:val="001B670D"/>
    <w:rsid w:val="001C5FC8"/>
    <w:rsid w:val="001D1534"/>
    <w:rsid w:val="001E3DAD"/>
    <w:rsid w:val="001F1D5F"/>
    <w:rsid w:val="001F7B3F"/>
    <w:rsid w:val="00200E4C"/>
    <w:rsid w:val="00203514"/>
    <w:rsid w:val="0020437B"/>
    <w:rsid w:val="00204BD7"/>
    <w:rsid w:val="002071B2"/>
    <w:rsid w:val="00214D4C"/>
    <w:rsid w:val="00215F41"/>
    <w:rsid w:val="0022014E"/>
    <w:rsid w:val="00220393"/>
    <w:rsid w:val="00222808"/>
    <w:rsid w:val="00223BA6"/>
    <w:rsid w:val="002302A6"/>
    <w:rsid w:val="00245B0A"/>
    <w:rsid w:val="00250385"/>
    <w:rsid w:val="00252BF3"/>
    <w:rsid w:val="00253305"/>
    <w:rsid w:val="00270474"/>
    <w:rsid w:val="002774F5"/>
    <w:rsid w:val="00285F73"/>
    <w:rsid w:val="00290EC6"/>
    <w:rsid w:val="002912FB"/>
    <w:rsid w:val="0029644F"/>
    <w:rsid w:val="002A2176"/>
    <w:rsid w:val="002A584F"/>
    <w:rsid w:val="002A753F"/>
    <w:rsid w:val="002B32A2"/>
    <w:rsid w:val="002B35C2"/>
    <w:rsid w:val="002B5EF2"/>
    <w:rsid w:val="002B6016"/>
    <w:rsid w:val="002D222A"/>
    <w:rsid w:val="002D4CC9"/>
    <w:rsid w:val="002D7DF1"/>
    <w:rsid w:val="002E08C9"/>
    <w:rsid w:val="002E0988"/>
    <w:rsid w:val="002E652F"/>
    <w:rsid w:val="002F18AF"/>
    <w:rsid w:val="002F2D23"/>
    <w:rsid w:val="002F5984"/>
    <w:rsid w:val="00313B3F"/>
    <w:rsid w:val="00316983"/>
    <w:rsid w:val="00320525"/>
    <w:rsid w:val="003217A6"/>
    <w:rsid w:val="00321EE2"/>
    <w:rsid w:val="00326E1C"/>
    <w:rsid w:val="0033431F"/>
    <w:rsid w:val="0034458B"/>
    <w:rsid w:val="003509CC"/>
    <w:rsid w:val="00353BB3"/>
    <w:rsid w:val="00353DE1"/>
    <w:rsid w:val="00354A5E"/>
    <w:rsid w:val="00357A0F"/>
    <w:rsid w:val="0036420E"/>
    <w:rsid w:val="00365463"/>
    <w:rsid w:val="00372151"/>
    <w:rsid w:val="00377F16"/>
    <w:rsid w:val="00383E80"/>
    <w:rsid w:val="003922E7"/>
    <w:rsid w:val="003928E2"/>
    <w:rsid w:val="0039577B"/>
    <w:rsid w:val="00395B8E"/>
    <w:rsid w:val="00397340"/>
    <w:rsid w:val="003A0211"/>
    <w:rsid w:val="003A3D50"/>
    <w:rsid w:val="003C24D0"/>
    <w:rsid w:val="003C27A0"/>
    <w:rsid w:val="003C3E9D"/>
    <w:rsid w:val="003C5DAD"/>
    <w:rsid w:val="003C67DC"/>
    <w:rsid w:val="003D0988"/>
    <w:rsid w:val="003D3C13"/>
    <w:rsid w:val="003D43E5"/>
    <w:rsid w:val="003D444D"/>
    <w:rsid w:val="003D4D31"/>
    <w:rsid w:val="003E6236"/>
    <w:rsid w:val="003F12D6"/>
    <w:rsid w:val="003F200E"/>
    <w:rsid w:val="003F36FC"/>
    <w:rsid w:val="003F37E4"/>
    <w:rsid w:val="004036A2"/>
    <w:rsid w:val="004052A2"/>
    <w:rsid w:val="0040530C"/>
    <w:rsid w:val="0040641D"/>
    <w:rsid w:val="00417601"/>
    <w:rsid w:val="00417788"/>
    <w:rsid w:val="00417D24"/>
    <w:rsid w:val="004253F3"/>
    <w:rsid w:val="0043436A"/>
    <w:rsid w:val="0043679B"/>
    <w:rsid w:val="00436C5F"/>
    <w:rsid w:val="00437523"/>
    <w:rsid w:val="004502B0"/>
    <w:rsid w:val="0045730B"/>
    <w:rsid w:val="004613A0"/>
    <w:rsid w:val="004662B9"/>
    <w:rsid w:val="004703E0"/>
    <w:rsid w:val="004720D9"/>
    <w:rsid w:val="0047252A"/>
    <w:rsid w:val="00476024"/>
    <w:rsid w:val="004766EB"/>
    <w:rsid w:val="004809D1"/>
    <w:rsid w:val="0048324B"/>
    <w:rsid w:val="00483EC6"/>
    <w:rsid w:val="00486141"/>
    <w:rsid w:val="00490EAE"/>
    <w:rsid w:val="004921B0"/>
    <w:rsid w:val="004973F6"/>
    <w:rsid w:val="004B5D34"/>
    <w:rsid w:val="004B67D5"/>
    <w:rsid w:val="004C38B8"/>
    <w:rsid w:val="004D12B3"/>
    <w:rsid w:val="004D29FE"/>
    <w:rsid w:val="004D4556"/>
    <w:rsid w:val="004D6B98"/>
    <w:rsid w:val="004F05E5"/>
    <w:rsid w:val="004F593F"/>
    <w:rsid w:val="00502636"/>
    <w:rsid w:val="00502B62"/>
    <w:rsid w:val="00503214"/>
    <w:rsid w:val="00505D27"/>
    <w:rsid w:val="005145FB"/>
    <w:rsid w:val="005147C9"/>
    <w:rsid w:val="00515CC9"/>
    <w:rsid w:val="005208F9"/>
    <w:rsid w:val="00521103"/>
    <w:rsid w:val="00534001"/>
    <w:rsid w:val="00537C87"/>
    <w:rsid w:val="00537ECD"/>
    <w:rsid w:val="0054537A"/>
    <w:rsid w:val="00552BC3"/>
    <w:rsid w:val="00554C92"/>
    <w:rsid w:val="00557DB9"/>
    <w:rsid w:val="00564C63"/>
    <w:rsid w:val="0056554D"/>
    <w:rsid w:val="00566522"/>
    <w:rsid w:val="00566CCC"/>
    <w:rsid w:val="0056751B"/>
    <w:rsid w:val="00567A52"/>
    <w:rsid w:val="005710D9"/>
    <w:rsid w:val="00571AAF"/>
    <w:rsid w:val="00572612"/>
    <w:rsid w:val="0057291C"/>
    <w:rsid w:val="00572D86"/>
    <w:rsid w:val="00575160"/>
    <w:rsid w:val="00576388"/>
    <w:rsid w:val="00587AC3"/>
    <w:rsid w:val="005904E2"/>
    <w:rsid w:val="005909C7"/>
    <w:rsid w:val="00595B7B"/>
    <w:rsid w:val="005A0D11"/>
    <w:rsid w:val="005A190B"/>
    <w:rsid w:val="005A493A"/>
    <w:rsid w:val="005A4DB2"/>
    <w:rsid w:val="005B021F"/>
    <w:rsid w:val="005B5C54"/>
    <w:rsid w:val="005B5F5A"/>
    <w:rsid w:val="005C04E7"/>
    <w:rsid w:val="005C13AC"/>
    <w:rsid w:val="005C334C"/>
    <w:rsid w:val="005C50C8"/>
    <w:rsid w:val="005C7720"/>
    <w:rsid w:val="005D5E6E"/>
    <w:rsid w:val="005D6174"/>
    <w:rsid w:val="005D79AB"/>
    <w:rsid w:val="005D7C8D"/>
    <w:rsid w:val="005E25D7"/>
    <w:rsid w:val="005F08B7"/>
    <w:rsid w:val="005F0F41"/>
    <w:rsid w:val="005F47AD"/>
    <w:rsid w:val="00605167"/>
    <w:rsid w:val="00605DA6"/>
    <w:rsid w:val="006077C4"/>
    <w:rsid w:val="00607D81"/>
    <w:rsid w:val="00613279"/>
    <w:rsid w:val="006138AD"/>
    <w:rsid w:val="00613939"/>
    <w:rsid w:val="00621A63"/>
    <w:rsid w:val="00621E3A"/>
    <w:rsid w:val="00622732"/>
    <w:rsid w:val="00623817"/>
    <w:rsid w:val="006243B1"/>
    <w:rsid w:val="00624D59"/>
    <w:rsid w:val="00626564"/>
    <w:rsid w:val="0063002D"/>
    <w:rsid w:val="006321FA"/>
    <w:rsid w:val="006333E3"/>
    <w:rsid w:val="00633D55"/>
    <w:rsid w:val="00635EC7"/>
    <w:rsid w:val="006460AF"/>
    <w:rsid w:val="00657592"/>
    <w:rsid w:val="006603CA"/>
    <w:rsid w:val="006656EA"/>
    <w:rsid w:val="00667959"/>
    <w:rsid w:val="0067754C"/>
    <w:rsid w:val="00677A1B"/>
    <w:rsid w:val="006807A8"/>
    <w:rsid w:val="006B5681"/>
    <w:rsid w:val="006C7C95"/>
    <w:rsid w:val="006D02E1"/>
    <w:rsid w:val="006D38AF"/>
    <w:rsid w:val="006D3BB5"/>
    <w:rsid w:val="006D7514"/>
    <w:rsid w:val="006E28F9"/>
    <w:rsid w:val="006E698C"/>
    <w:rsid w:val="006F0474"/>
    <w:rsid w:val="006F04DC"/>
    <w:rsid w:val="006F214E"/>
    <w:rsid w:val="006F68CD"/>
    <w:rsid w:val="00703655"/>
    <w:rsid w:val="00703EDF"/>
    <w:rsid w:val="00707F6E"/>
    <w:rsid w:val="007156E0"/>
    <w:rsid w:val="00720A03"/>
    <w:rsid w:val="00720AC1"/>
    <w:rsid w:val="00720E6F"/>
    <w:rsid w:val="0072132D"/>
    <w:rsid w:val="00722BD8"/>
    <w:rsid w:val="0073385E"/>
    <w:rsid w:val="007355A2"/>
    <w:rsid w:val="00736312"/>
    <w:rsid w:val="0074033F"/>
    <w:rsid w:val="00743083"/>
    <w:rsid w:val="00750FB1"/>
    <w:rsid w:val="00751440"/>
    <w:rsid w:val="00754745"/>
    <w:rsid w:val="00757254"/>
    <w:rsid w:val="0075757B"/>
    <w:rsid w:val="00762612"/>
    <w:rsid w:val="00767776"/>
    <w:rsid w:val="00771A0F"/>
    <w:rsid w:val="00771D70"/>
    <w:rsid w:val="00772C76"/>
    <w:rsid w:val="0077474E"/>
    <w:rsid w:val="00780549"/>
    <w:rsid w:val="007845C9"/>
    <w:rsid w:val="0079215F"/>
    <w:rsid w:val="00794D58"/>
    <w:rsid w:val="00794DF2"/>
    <w:rsid w:val="0079596D"/>
    <w:rsid w:val="007A1C6B"/>
    <w:rsid w:val="007A47D0"/>
    <w:rsid w:val="007A7D2E"/>
    <w:rsid w:val="007B250E"/>
    <w:rsid w:val="007B5446"/>
    <w:rsid w:val="007B6114"/>
    <w:rsid w:val="007B6CF4"/>
    <w:rsid w:val="007C0C89"/>
    <w:rsid w:val="007C138E"/>
    <w:rsid w:val="007C4D6A"/>
    <w:rsid w:val="007D25FB"/>
    <w:rsid w:val="007D3101"/>
    <w:rsid w:val="007D3151"/>
    <w:rsid w:val="007D62B4"/>
    <w:rsid w:val="007E1A84"/>
    <w:rsid w:val="007E494C"/>
    <w:rsid w:val="007E4EA3"/>
    <w:rsid w:val="007E6A35"/>
    <w:rsid w:val="007E748F"/>
    <w:rsid w:val="007F0F7D"/>
    <w:rsid w:val="007F269E"/>
    <w:rsid w:val="007F5031"/>
    <w:rsid w:val="008013B3"/>
    <w:rsid w:val="00802393"/>
    <w:rsid w:val="00810A4F"/>
    <w:rsid w:val="008134BE"/>
    <w:rsid w:val="0081355E"/>
    <w:rsid w:val="008140DB"/>
    <w:rsid w:val="0081483A"/>
    <w:rsid w:val="0081768C"/>
    <w:rsid w:val="00826AFD"/>
    <w:rsid w:val="0083781B"/>
    <w:rsid w:val="00840703"/>
    <w:rsid w:val="00847F3C"/>
    <w:rsid w:val="00853AD9"/>
    <w:rsid w:val="008554F7"/>
    <w:rsid w:val="00862217"/>
    <w:rsid w:val="0086354C"/>
    <w:rsid w:val="00865814"/>
    <w:rsid w:val="00866356"/>
    <w:rsid w:val="008667CA"/>
    <w:rsid w:val="00866CD9"/>
    <w:rsid w:val="0087485C"/>
    <w:rsid w:val="0087741A"/>
    <w:rsid w:val="008908AD"/>
    <w:rsid w:val="00891494"/>
    <w:rsid w:val="00893C69"/>
    <w:rsid w:val="00896B3F"/>
    <w:rsid w:val="00896F04"/>
    <w:rsid w:val="008A2E21"/>
    <w:rsid w:val="008B250C"/>
    <w:rsid w:val="008B28C1"/>
    <w:rsid w:val="008B3AE5"/>
    <w:rsid w:val="008B3F00"/>
    <w:rsid w:val="008C06BF"/>
    <w:rsid w:val="008C4B73"/>
    <w:rsid w:val="008C5F30"/>
    <w:rsid w:val="008D2CD0"/>
    <w:rsid w:val="008D2DBD"/>
    <w:rsid w:val="008E1D5F"/>
    <w:rsid w:val="008E201D"/>
    <w:rsid w:val="008E42B3"/>
    <w:rsid w:val="008F4405"/>
    <w:rsid w:val="008F7322"/>
    <w:rsid w:val="008F76D7"/>
    <w:rsid w:val="00900182"/>
    <w:rsid w:val="009040AB"/>
    <w:rsid w:val="00913615"/>
    <w:rsid w:val="00914257"/>
    <w:rsid w:val="00921E4B"/>
    <w:rsid w:val="00921F1B"/>
    <w:rsid w:val="0092313F"/>
    <w:rsid w:val="00923CC9"/>
    <w:rsid w:val="00925E9A"/>
    <w:rsid w:val="009278E7"/>
    <w:rsid w:val="0093146E"/>
    <w:rsid w:val="00931AB1"/>
    <w:rsid w:val="00943698"/>
    <w:rsid w:val="00954FB5"/>
    <w:rsid w:val="009649A6"/>
    <w:rsid w:val="00966591"/>
    <w:rsid w:val="0097624E"/>
    <w:rsid w:val="00977E65"/>
    <w:rsid w:val="00980244"/>
    <w:rsid w:val="00981916"/>
    <w:rsid w:val="0098506B"/>
    <w:rsid w:val="00987E04"/>
    <w:rsid w:val="00996405"/>
    <w:rsid w:val="0099765C"/>
    <w:rsid w:val="009A03BC"/>
    <w:rsid w:val="009A30E2"/>
    <w:rsid w:val="009A33BC"/>
    <w:rsid w:val="009A33C3"/>
    <w:rsid w:val="009B5697"/>
    <w:rsid w:val="009B5F67"/>
    <w:rsid w:val="009B7C5A"/>
    <w:rsid w:val="009C249F"/>
    <w:rsid w:val="009C72C9"/>
    <w:rsid w:val="009C76BD"/>
    <w:rsid w:val="009D28B1"/>
    <w:rsid w:val="009D4838"/>
    <w:rsid w:val="009D4F27"/>
    <w:rsid w:val="009D5B69"/>
    <w:rsid w:val="009D77FC"/>
    <w:rsid w:val="009E7EAC"/>
    <w:rsid w:val="009F2445"/>
    <w:rsid w:val="009F3539"/>
    <w:rsid w:val="009F572A"/>
    <w:rsid w:val="00A0106A"/>
    <w:rsid w:val="00A015C1"/>
    <w:rsid w:val="00A02D06"/>
    <w:rsid w:val="00A05C82"/>
    <w:rsid w:val="00A07FEB"/>
    <w:rsid w:val="00A1433E"/>
    <w:rsid w:val="00A207D7"/>
    <w:rsid w:val="00A22528"/>
    <w:rsid w:val="00A23289"/>
    <w:rsid w:val="00A3177F"/>
    <w:rsid w:val="00A45441"/>
    <w:rsid w:val="00A47BBF"/>
    <w:rsid w:val="00A50219"/>
    <w:rsid w:val="00A54F23"/>
    <w:rsid w:val="00A622F2"/>
    <w:rsid w:val="00A63574"/>
    <w:rsid w:val="00A66C8C"/>
    <w:rsid w:val="00A67A33"/>
    <w:rsid w:val="00A7045B"/>
    <w:rsid w:val="00A723DE"/>
    <w:rsid w:val="00A7765D"/>
    <w:rsid w:val="00A835B9"/>
    <w:rsid w:val="00A8496F"/>
    <w:rsid w:val="00A930BD"/>
    <w:rsid w:val="00A93E9A"/>
    <w:rsid w:val="00A956E6"/>
    <w:rsid w:val="00A95E1B"/>
    <w:rsid w:val="00AA032E"/>
    <w:rsid w:val="00AA0780"/>
    <w:rsid w:val="00AA1DF8"/>
    <w:rsid w:val="00AA646E"/>
    <w:rsid w:val="00AB06BA"/>
    <w:rsid w:val="00AB1038"/>
    <w:rsid w:val="00AB5911"/>
    <w:rsid w:val="00AB66F3"/>
    <w:rsid w:val="00AC5AD6"/>
    <w:rsid w:val="00AD7D42"/>
    <w:rsid w:val="00AE0CE4"/>
    <w:rsid w:val="00AE0EA6"/>
    <w:rsid w:val="00AE1079"/>
    <w:rsid w:val="00AE56BA"/>
    <w:rsid w:val="00AF034A"/>
    <w:rsid w:val="00AF13A2"/>
    <w:rsid w:val="00AF704B"/>
    <w:rsid w:val="00B026B7"/>
    <w:rsid w:val="00B05B5E"/>
    <w:rsid w:val="00B0600D"/>
    <w:rsid w:val="00B06D2F"/>
    <w:rsid w:val="00B12EEA"/>
    <w:rsid w:val="00B139FE"/>
    <w:rsid w:val="00B1440C"/>
    <w:rsid w:val="00B23A6D"/>
    <w:rsid w:val="00B2401C"/>
    <w:rsid w:val="00B256A4"/>
    <w:rsid w:val="00B2676C"/>
    <w:rsid w:val="00B27910"/>
    <w:rsid w:val="00B52882"/>
    <w:rsid w:val="00B6025A"/>
    <w:rsid w:val="00B62EEB"/>
    <w:rsid w:val="00B65A10"/>
    <w:rsid w:val="00B7407C"/>
    <w:rsid w:val="00B75C58"/>
    <w:rsid w:val="00B775F6"/>
    <w:rsid w:val="00B973D3"/>
    <w:rsid w:val="00BA1DC5"/>
    <w:rsid w:val="00BA5153"/>
    <w:rsid w:val="00BB36AE"/>
    <w:rsid w:val="00BB474A"/>
    <w:rsid w:val="00BB774F"/>
    <w:rsid w:val="00BB78FC"/>
    <w:rsid w:val="00BD2C87"/>
    <w:rsid w:val="00BF50BF"/>
    <w:rsid w:val="00C00610"/>
    <w:rsid w:val="00C020DB"/>
    <w:rsid w:val="00C02D07"/>
    <w:rsid w:val="00C03315"/>
    <w:rsid w:val="00C03E23"/>
    <w:rsid w:val="00C0792C"/>
    <w:rsid w:val="00C141C7"/>
    <w:rsid w:val="00C266A2"/>
    <w:rsid w:val="00C2688A"/>
    <w:rsid w:val="00C318F2"/>
    <w:rsid w:val="00C31E81"/>
    <w:rsid w:val="00C32B58"/>
    <w:rsid w:val="00C348A3"/>
    <w:rsid w:val="00C42D76"/>
    <w:rsid w:val="00C44CC7"/>
    <w:rsid w:val="00C5494D"/>
    <w:rsid w:val="00C5525A"/>
    <w:rsid w:val="00C62D40"/>
    <w:rsid w:val="00C70A7E"/>
    <w:rsid w:val="00C734A4"/>
    <w:rsid w:val="00C73555"/>
    <w:rsid w:val="00C76BB9"/>
    <w:rsid w:val="00C8038D"/>
    <w:rsid w:val="00C820DA"/>
    <w:rsid w:val="00C83ADF"/>
    <w:rsid w:val="00C845EE"/>
    <w:rsid w:val="00C849A6"/>
    <w:rsid w:val="00C9119C"/>
    <w:rsid w:val="00C94EBF"/>
    <w:rsid w:val="00CA0A64"/>
    <w:rsid w:val="00CA788C"/>
    <w:rsid w:val="00CB5534"/>
    <w:rsid w:val="00CB6E5E"/>
    <w:rsid w:val="00CC7EC9"/>
    <w:rsid w:val="00CD072D"/>
    <w:rsid w:val="00CD4FF3"/>
    <w:rsid w:val="00CD61EE"/>
    <w:rsid w:val="00CD788E"/>
    <w:rsid w:val="00CE4F37"/>
    <w:rsid w:val="00CF09DD"/>
    <w:rsid w:val="00CF50EC"/>
    <w:rsid w:val="00CF5CA7"/>
    <w:rsid w:val="00CF72CF"/>
    <w:rsid w:val="00D03648"/>
    <w:rsid w:val="00D051FC"/>
    <w:rsid w:val="00D05768"/>
    <w:rsid w:val="00D0743B"/>
    <w:rsid w:val="00D20E49"/>
    <w:rsid w:val="00D2618C"/>
    <w:rsid w:val="00D27B02"/>
    <w:rsid w:val="00D31224"/>
    <w:rsid w:val="00D32148"/>
    <w:rsid w:val="00D334AC"/>
    <w:rsid w:val="00D33CC7"/>
    <w:rsid w:val="00D36DBB"/>
    <w:rsid w:val="00D40DE3"/>
    <w:rsid w:val="00D43656"/>
    <w:rsid w:val="00D44E8F"/>
    <w:rsid w:val="00D45EE2"/>
    <w:rsid w:val="00D46168"/>
    <w:rsid w:val="00D466A5"/>
    <w:rsid w:val="00D47FB0"/>
    <w:rsid w:val="00D524AE"/>
    <w:rsid w:val="00D572F7"/>
    <w:rsid w:val="00D57D24"/>
    <w:rsid w:val="00D62E55"/>
    <w:rsid w:val="00D64FF9"/>
    <w:rsid w:val="00D67D9F"/>
    <w:rsid w:val="00D75A47"/>
    <w:rsid w:val="00D828F2"/>
    <w:rsid w:val="00D843C6"/>
    <w:rsid w:val="00D91164"/>
    <w:rsid w:val="00D93EF4"/>
    <w:rsid w:val="00D967B3"/>
    <w:rsid w:val="00DA2DE9"/>
    <w:rsid w:val="00DA36F6"/>
    <w:rsid w:val="00DB3D57"/>
    <w:rsid w:val="00DB7178"/>
    <w:rsid w:val="00DC2C31"/>
    <w:rsid w:val="00DC452C"/>
    <w:rsid w:val="00DC4ADE"/>
    <w:rsid w:val="00DC6EC5"/>
    <w:rsid w:val="00DD28D0"/>
    <w:rsid w:val="00DD4D55"/>
    <w:rsid w:val="00DD57CD"/>
    <w:rsid w:val="00DD7FD2"/>
    <w:rsid w:val="00DE0015"/>
    <w:rsid w:val="00DE3734"/>
    <w:rsid w:val="00DE509B"/>
    <w:rsid w:val="00DE65AE"/>
    <w:rsid w:val="00DE660B"/>
    <w:rsid w:val="00DE7BA8"/>
    <w:rsid w:val="00DF161E"/>
    <w:rsid w:val="00DF43E6"/>
    <w:rsid w:val="00DF5237"/>
    <w:rsid w:val="00DF641D"/>
    <w:rsid w:val="00E00CA6"/>
    <w:rsid w:val="00E03F67"/>
    <w:rsid w:val="00E04F0B"/>
    <w:rsid w:val="00E05854"/>
    <w:rsid w:val="00E06AEF"/>
    <w:rsid w:val="00E152B5"/>
    <w:rsid w:val="00E22EBB"/>
    <w:rsid w:val="00E31B9E"/>
    <w:rsid w:val="00E337D2"/>
    <w:rsid w:val="00E34B80"/>
    <w:rsid w:val="00E378CD"/>
    <w:rsid w:val="00E422CC"/>
    <w:rsid w:val="00E4445A"/>
    <w:rsid w:val="00E5028D"/>
    <w:rsid w:val="00E51B90"/>
    <w:rsid w:val="00E56327"/>
    <w:rsid w:val="00E6495C"/>
    <w:rsid w:val="00E66590"/>
    <w:rsid w:val="00E70787"/>
    <w:rsid w:val="00E74BC0"/>
    <w:rsid w:val="00E765BD"/>
    <w:rsid w:val="00E80611"/>
    <w:rsid w:val="00E818D3"/>
    <w:rsid w:val="00E81A13"/>
    <w:rsid w:val="00E8755C"/>
    <w:rsid w:val="00E87706"/>
    <w:rsid w:val="00E93543"/>
    <w:rsid w:val="00E94323"/>
    <w:rsid w:val="00E94DD9"/>
    <w:rsid w:val="00EA0C27"/>
    <w:rsid w:val="00EA2449"/>
    <w:rsid w:val="00EA4AD4"/>
    <w:rsid w:val="00EA6844"/>
    <w:rsid w:val="00EA6BB2"/>
    <w:rsid w:val="00EB5242"/>
    <w:rsid w:val="00EB68A3"/>
    <w:rsid w:val="00EB7018"/>
    <w:rsid w:val="00EC18A6"/>
    <w:rsid w:val="00EC1D65"/>
    <w:rsid w:val="00EC7CD1"/>
    <w:rsid w:val="00ED24DC"/>
    <w:rsid w:val="00ED2762"/>
    <w:rsid w:val="00ED455D"/>
    <w:rsid w:val="00EF19FE"/>
    <w:rsid w:val="00EF24A3"/>
    <w:rsid w:val="00EF3BB5"/>
    <w:rsid w:val="00EF5333"/>
    <w:rsid w:val="00EF6853"/>
    <w:rsid w:val="00F02A13"/>
    <w:rsid w:val="00F02BA6"/>
    <w:rsid w:val="00F04196"/>
    <w:rsid w:val="00F0443E"/>
    <w:rsid w:val="00F135BB"/>
    <w:rsid w:val="00F1410E"/>
    <w:rsid w:val="00F1577E"/>
    <w:rsid w:val="00F162D1"/>
    <w:rsid w:val="00F21556"/>
    <w:rsid w:val="00F2293D"/>
    <w:rsid w:val="00F24CB5"/>
    <w:rsid w:val="00F271D4"/>
    <w:rsid w:val="00F330B9"/>
    <w:rsid w:val="00F41B75"/>
    <w:rsid w:val="00F43490"/>
    <w:rsid w:val="00F45CF7"/>
    <w:rsid w:val="00F53767"/>
    <w:rsid w:val="00F56F9F"/>
    <w:rsid w:val="00F57660"/>
    <w:rsid w:val="00F618C8"/>
    <w:rsid w:val="00F62B25"/>
    <w:rsid w:val="00F65C2E"/>
    <w:rsid w:val="00F72821"/>
    <w:rsid w:val="00F8073C"/>
    <w:rsid w:val="00F80D59"/>
    <w:rsid w:val="00F85C56"/>
    <w:rsid w:val="00F85C98"/>
    <w:rsid w:val="00F863A7"/>
    <w:rsid w:val="00F92965"/>
    <w:rsid w:val="00FB3D7A"/>
    <w:rsid w:val="00FB414F"/>
    <w:rsid w:val="00FB431A"/>
    <w:rsid w:val="00FB6D87"/>
    <w:rsid w:val="00FC3058"/>
    <w:rsid w:val="00FC30FF"/>
    <w:rsid w:val="00FC5747"/>
    <w:rsid w:val="00FC64A4"/>
    <w:rsid w:val="00FC683D"/>
    <w:rsid w:val="00FD18FB"/>
    <w:rsid w:val="00FE1904"/>
    <w:rsid w:val="00FE5313"/>
    <w:rsid w:val="00FE6E06"/>
    <w:rsid w:val="00FF2A79"/>
    <w:rsid w:val="00FF4248"/>
    <w:rsid w:val="00FF564D"/>
    <w:rsid w:val="00FF56A3"/>
    <w:rsid w:val="00FF6059"/>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E828"/>
  <w15:docId w15:val="{575DE734-0F27-42F3-AD74-3CD8FB6D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6F5D"/>
    <w:pPr>
      <w:widowControl w:val="0"/>
      <w:autoSpaceDE w:val="0"/>
      <w:autoSpaceDN w:val="0"/>
      <w:spacing w:after="0" w:line="240" w:lineRule="auto"/>
    </w:pPr>
    <w:rPr>
      <w:rFonts w:ascii="Courier New" w:eastAsia="Courier New" w:hAnsi="Courier New" w:cs="Courier New"/>
      <w:sz w:val="20"/>
      <w:szCs w:val="20"/>
    </w:rPr>
  </w:style>
  <w:style w:type="character" w:customStyle="1" w:styleId="BodyTextChar">
    <w:name w:val="Body Text Char"/>
    <w:basedOn w:val="DefaultParagraphFont"/>
    <w:link w:val="BodyText"/>
    <w:uiPriority w:val="1"/>
    <w:rsid w:val="00066F5D"/>
    <w:rPr>
      <w:rFonts w:ascii="Courier New" w:eastAsia="Courier New" w:hAnsi="Courier New" w:cs="Courier New"/>
      <w:sz w:val="20"/>
      <w:szCs w:val="20"/>
    </w:rPr>
  </w:style>
  <w:style w:type="table" w:styleId="TableGrid">
    <w:name w:val="Table Grid"/>
    <w:basedOn w:val="TableNormal"/>
    <w:uiPriority w:val="39"/>
    <w:rsid w:val="0006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BBF"/>
    <w:pPr>
      <w:ind w:left="720"/>
      <w:contextualSpacing/>
    </w:pPr>
  </w:style>
  <w:style w:type="paragraph" w:styleId="Header">
    <w:name w:val="header"/>
    <w:basedOn w:val="Normal"/>
    <w:link w:val="HeaderChar"/>
    <w:uiPriority w:val="99"/>
    <w:unhideWhenUsed/>
    <w:rsid w:val="00C7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B9"/>
  </w:style>
  <w:style w:type="paragraph" w:styleId="Footer">
    <w:name w:val="footer"/>
    <w:basedOn w:val="Normal"/>
    <w:link w:val="FooterChar"/>
    <w:uiPriority w:val="99"/>
    <w:unhideWhenUsed/>
    <w:rsid w:val="00C7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B9"/>
  </w:style>
  <w:style w:type="character" w:styleId="CommentReference">
    <w:name w:val="annotation reference"/>
    <w:basedOn w:val="DefaultParagraphFont"/>
    <w:uiPriority w:val="99"/>
    <w:semiHidden/>
    <w:unhideWhenUsed/>
    <w:rsid w:val="000E2228"/>
    <w:rPr>
      <w:sz w:val="16"/>
      <w:szCs w:val="16"/>
    </w:rPr>
  </w:style>
  <w:style w:type="paragraph" w:styleId="CommentText">
    <w:name w:val="annotation text"/>
    <w:basedOn w:val="Normal"/>
    <w:link w:val="CommentTextChar"/>
    <w:uiPriority w:val="99"/>
    <w:semiHidden/>
    <w:unhideWhenUsed/>
    <w:rsid w:val="000E2228"/>
    <w:pPr>
      <w:spacing w:line="240" w:lineRule="auto"/>
    </w:pPr>
    <w:rPr>
      <w:sz w:val="20"/>
      <w:szCs w:val="20"/>
    </w:rPr>
  </w:style>
  <w:style w:type="character" w:customStyle="1" w:styleId="CommentTextChar">
    <w:name w:val="Comment Text Char"/>
    <w:basedOn w:val="DefaultParagraphFont"/>
    <w:link w:val="CommentText"/>
    <w:uiPriority w:val="99"/>
    <w:semiHidden/>
    <w:rsid w:val="000E2228"/>
    <w:rPr>
      <w:sz w:val="20"/>
      <w:szCs w:val="20"/>
    </w:rPr>
  </w:style>
  <w:style w:type="paragraph" w:styleId="CommentSubject">
    <w:name w:val="annotation subject"/>
    <w:basedOn w:val="CommentText"/>
    <w:next w:val="CommentText"/>
    <w:link w:val="CommentSubjectChar"/>
    <w:uiPriority w:val="99"/>
    <w:semiHidden/>
    <w:unhideWhenUsed/>
    <w:rsid w:val="000E2228"/>
    <w:rPr>
      <w:b/>
      <w:bCs/>
    </w:rPr>
  </w:style>
  <w:style w:type="character" w:customStyle="1" w:styleId="CommentSubjectChar">
    <w:name w:val="Comment Subject Char"/>
    <w:basedOn w:val="CommentTextChar"/>
    <w:link w:val="CommentSubject"/>
    <w:uiPriority w:val="99"/>
    <w:semiHidden/>
    <w:rsid w:val="000E2228"/>
    <w:rPr>
      <w:b/>
      <w:bCs/>
      <w:sz w:val="20"/>
      <w:szCs w:val="20"/>
    </w:rPr>
  </w:style>
  <w:style w:type="paragraph" w:styleId="BalloonText">
    <w:name w:val="Balloon Text"/>
    <w:basedOn w:val="Normal"/>
    <w:link w:val="BalloonTextChar"/>
    <w:uiPriority w:val="99"/>
    <w:semiHidden/>
    <w:unhideWhenUsed/>
    <w:rsid w:val="000E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228"/>
    <w:rPr>
      <w:rFonts w:ascii="Segoe UI" w:hAnsi="Segoe UI" w:cs="Segoe UI"/>
      <w:sz w:val="18"/>
      <w:szCs w:val="18"/>
    </w:rPr>
  </w:style>
  <w:style w:type="character" w:styleId="Hyperlink">
    <w:name w:val="Hyperlink"/>
    <w:basedOn w:val="DefaultParagraphFont"/>
    <w:uiPriority w:val="99"/>
    <w:semiHidden/>
    <w:unhideWhenUsed/>
    <w:rsid w:val="00CA788C"/>
    <w:rPr>
      <w:strike w:val="0"/>
      <w:dstrike w:val="0"/>
      <w:color w:val="0000FF"/>
      <w:u w:val="none"/>
      <w:effect w:val="none"/>
    </w:rPr>
  </w:style>
  <w:style w:type="paragraph" w:styleId="NormalWeb">
    <w:name w:val="Normal (Web)"/>
    <w:basedOn w:val="Normal"/>
    <w:uiPriority w:val="99"/>
    <w:unhideWhenUsed/>
    <w:rsid w:val="00CA788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CA7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0134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8A10-28FA-4E68-A1E1-F5DCB488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4368</Words>
  <Characters>24901</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McEwing</dc:creator>
  <cp:keywords/>
  <dc:description/>
  <cp:lastModifiedBy>sandra bleue</cp:lastModifiedBy>
  <cp:revision>3</cp:revision>
  <dcterms:created xsi:type="dcterms:W3CDTF">2022-12-31T21:59:00Z</dcterms:created>
  <dcterms:modified xsi:type="dcterms:W3CDTF">2022-12-31T22:00:00Z</dcterms:modified>
</cp:coreProperties>
</file>